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65" w:rsidRDefault="006573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НАСТАВНИЧЕСКАЯ ПРАКТИКА</w:t>
      </w:r>
      <w:r w:rsidR="00241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5665" w:rsidRDefault="00705E2F">
      <w:pPr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школа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Чернышевка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Анучинского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C95665" w:rsidRDefault="006573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5665" w:rsidRDefault="00C956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522"/>
      </w:tblGrid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 (по уставу)</w:t>
            </w:r>
          </w:p>
        </w:tc>
        <w:tc>
          <w:tcPr>
            <w:tcW w:w="5522" w:type="dxa"/>
          </w:tcPr>
          <w:p w:rsidR="00C95665" w:rsidRDefault="00705E2F" w:rsidP="0070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Анучинского</w:t>
            </w:r>
            <w:proofErr w:type="spellEnd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Приморского края»</w:t>
            </w:r>
          </w:p>
        </w:tc>
      </w:tr>
      <w:tr w:rsidR="00C95665">
        <w:tc>
          <w:tcPr>
            <w:tcW w:w="3823" w:type="dxa"/>
          </w:tcPr>
          <w:p w:rsidR="00C95665" w:rsidRDefault="002418E9" w:rsidP="0065736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воспитательного пространства </w:t>
            </w:r>
          </w:p>
        </w:tc>
        <w:tc>
          <w:tcPr>
            <w:tcW w:w="5522" w:type="dxa"/>
          </w:tcPr>
          <w:p w:rsidR="00C95665" w:rsidRDefault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нармия</w:t>
            </w:r>
            <w:proofErr w:type="spellEnd"/>
            <w:r w:rsid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0BC5" w:rsidRDefault="006573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«Юнармейский отряд Пламя»</w:t>
            </w:r>
          </w:p>
        </w:tc>
      </w:tr>
      <w:tr w:rsidR="00C95665">
        <w:tc>
          <w:tcPr>
            <w:tcW w:w="3823" w:type="dxa"/>
          </w:tcPr>
          <w:p w:rsidR="00C95665" w:rsidRDefault="002418E9" w:rsidP="0065736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657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5522" w:type="dxa"/>
          </w:tcPr>
          <w:p w:rsidR="00C95665" w:rsidRDefault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Олеся Андреевна</w:t>
            </w:r>
          </w:p>
          <w:p w:rsidR="00280BC5" w:rsidRDefault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Витальевна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куратор)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практик</w:t>
            </w:r>
            <w:r w:rsidR="009A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 </w:t>
            </w:r>
          </w:p>
          <w:p w:rsidR="009A3A0C" w:rsidRDefault="009A3A0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Юнармейский отряд «Пламя»</w:t>
            </w:r>
            <w:bookmarkStart w:id="0" w:name="_GoBack"/>
            <w:bookmarkEnd w:id="0"/>
          </w:p>
        </w:tc>
        <w:tc>
          <w:tcPr>
            <w:tcW w:w="5522" w:type="dxa"/>
          </w:tcPr>
          <w:p w:rsidR="00C95665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военно-патриотического направления «Юнармейский отряд Пламя».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657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наставнической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5522" w:type="dxa"/>
          </w:tcPr>
          <w:p w:rsidR="00C95665" w:rsidRDefault="00280BC5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гражданской активности путем совершенствования своих физических возможностей, изучения военно-прикладной деятельности, воспитывая любовь к Родине.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практики (воспитательные, развивающие, обучающие)</w:t>
            </w:r>
          </w:p>
        </w:tc>
        <w:tc>
          <w:tcPr>
            <w:tcW w:w="5522" w:type="dxa"/>
          </w:tcPr>
          <w:p w:rsidR="00280BC5" w:rsidRPr="00280BC5" w:rsidRDefault="00280BC5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элементарные теоретические знания по истории техники и вооружения;</w:t>
            </w:r>
          </w:p>
          <w:p w:rsidR="00280BC5" w:rsidRDefault="00280BC5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основы строевой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и дисциплины строя;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навыки управления строем;</w:t>
            </w:r>
          </w:p>
          <w:p w:rsidR="00280BC5" w:rsidRPr="00280BC5" w:rsidRDefault="00280BC5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использовать полученные знания и навыки при подготовке и проведению мероприятий военно-патриотической направленности;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и использовать приемы владения стрелковым оружием;</w:t>
            </w:r>
          </w:p>
          <w:p w:rsidR="00C95665" w:rsidRDefault="00280BC5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возможность участия в соревнованиях и смотрах-конкурсах по военно-патриотической тематике разного уровня.</w:t>
            </w:r>
          </w:p>
          <w:p w:rsidR="00280BC5" w:rsidRPr="00280BC5" w:rsidRDefault="00280BC5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ставить цель своей деятельности на основе имеющихся возможностей;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планировать свои действия на отдельных этапах работы над выполнением задания;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осуществлять контроль, коррекцию и оценку результатов своей деятельности;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и применять полученную информацию при выполнении заданий.</w:t>
            </w:r>
          </w:p>
          <w:p w:rsidR="00280BC5" w:rsidRPr="00280BC5" w:rsidRDefault="00280BC5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      </w:r>
          </w:p>
          <w:p w:rsidR="00280BC5" w:rsidRPr="00B749A0" w:rsidRDefault="00280BC5" w:rsidP="00B749A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гражданские компетенции;</w:t>
            </w:r>
          </w:p>
          <w:p w:rsidR="00280BC5" w:rsidRPr="00280BC5" w:rsidRDefault="00280BC5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организаторские способности;</w:t>
            </w:r>
          </w:p>
          <w:p w:rsidR="00280BC5" w:rsidRPr="00B749A0" w:rsidRDefault="00280BC5" w:rsidP="00B749A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навыки, коллективизм;</w:t>
            </w:r>
          </w:p>
          <w:p w:rsidR="00280BC5" w:rsidRPr="00B749A0" w:rsidRDefault="00280BC5" w:rsidP="00B749A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ответственность, самостоятельность, дисциплинированность;</w:t>
            </w:r>
          </w:p>
          <w:p w:rsidR="00280BC5" w:rsidRPr="00B749A0" w:rsidRDefault="00280BC5" w:rsidP="00B749A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навыки самоопределения;</w:t>
            </w:r>
          </w:p>
          <w:p w:rsidR="00280BC5" w:rsidRPr="00B749A0" w:rsidRDefault="00280BC5" w:rsidP="00B749A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нравственно-этическую ориентацию;</w:t>
            </w:r>
          </w:p>
          <w:p w:rsidR="00280BC5" w:rsidRPr="00B749A0" w:rsidRDefault="00280BC5" w:rsidP="00B749A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познавательный интерес, инициативность.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22" w:type="dxa"/>
          </w:tcPr>
          <w:p w:rsidR="00C95665" w:rsidRDefault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предназначен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для детей и подростков 11 - 15</w:t>
            </w: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Условия реализации практики (режим организации занятий, продолжительность процесса,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этапы)</w:t>
            </w:r>
          </w:p>
        </w:tc>
        <w:tc>
          <w:tcPr>
            <w:tcW w:w="5522" w:type="dxa"/>
          </w:tcPr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 проводятся в</w:t>
            </w:r>
            <w:r w:rsidR="007C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r w:rsid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>, в ЦДИ</w:t>
            </w: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спортивном зале МБОУ школ</w:t>
            </w:r>
            <w:r w:rsid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с. </w:t>
            </w:r>
            <w:proofErr w:type="spellStart"/>
            <w:r w:rsid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  <w:r w:rsid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воинская часть </w:t>
            </w: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Учебно-методическое и информационное обеспечение: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плакатов по начальной военной подготовке (с наличием в</w:t>
            </w:r>
            <w:proofErr w:type="gramEnd"/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таблиц):</w:t>
            </w:r>
          </w:p>
          <w:p w:rsidR="00705E2F" w:rsidRPr="00705E2F" w:rsidRDefault="007C7805" w:rsidP="007C78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705E2F"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тактико-техническая характеристика мин, гранат;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б) устройство компаса;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в) силуэты и опознавательные знаки самолетов и вертолетов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возможного противника;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приемы и правила метания ручных гранат;</w:t>
            </w:r>
          </w:p>
          <w:p w:rsidR="00705E2F" w:rsidRPr="00705E2F" w:rsidRDefault="00705E2F" w:rsidP="007C78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д) фортификационные сооружения (окопы, траншеи, щели, ниши,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блиндажи, укрытия);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е) минно-взрывные заграждения.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Плакаты по устройству: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а) 7,62 (5,45) мм автомата Калашникова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б) 7,62 мм пулемета Калашникова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в) 5,62 мм малокалиберной винтовки ТОЗ-8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Плакаты (таблицы):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а) основы и правила стрельбы из стрелкового оружия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б) меры безопасности при обращении с оружием и боеприпасами.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Плакаты: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а) воинские звания и знаки различия;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б) по организации и несению внутренней службы;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в) по организации и несению караульной службы.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5. Комплект плакатов по строевой подготовке.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6. Комплект флажков (желтого, белого, красного цветов) для передачи</w:t>
            </w:r>
          </w:p>
          <w:p w:rsidR="00C95665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сигналов управления строем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Формы организации и проведения занятий</w:t>
            </w:r>
          </w:p>
        </w:tc>
        <w:tc>
          <w:tcPr>
            <w:tcW w:w="5522" w:type="dxa"/>
          </w:tcPr>
          <w:p w:rsidR="00C95665" w:rsidRDefault="00280BC5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программы планируются специализированные формы проведения занятий: </w:t>
            </w: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военно-спортивные игры, спартакиады по военно-прикладным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 спорта, организация постов у памятника погибшим землякам, интеллектуальные конкурсы, игры, занятия, социальные акции и другие мероприятия, направленные на решение задач 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Методы и приемы обучения и воспитания</w:t>
            </w:r>
          </w:p>
        </w:tc>
        <w:tc>
          <w:tcPr>
            <w:tcW w:w="5522" w:type="dxa"/>
          </w:tcPr>
          <w:p w:rsidR="00280BC5" w:rsidRDefault="00280BC5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слеты, игры,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бсуждение изучаемого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лассно-групповое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пражнение (тренировка)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деятельности кружка по данной программе: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обучение,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применение знаний на практике через практические занятия,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соревнования,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игры.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проводятся в подразделениях с целью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закрепления и совершенствования юнармейцами ранее </w:t>
            </w: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приобретенных</w:t>
            </w:r>
            <w:proofErr w:type="gramEnd"/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и умений, отработки коллективных действий, а также для сплочения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практике обучения применяется известный принцип: «Делай, как я».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образцовому примеру, проявляя творческий подход, - самый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короткий путь овладения воинским мастерством.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Тактико-строевые занятия, как правило, предшествуют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тактическим занятиям и проводятся с целью отработки воспитанниками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выполнения приемов и способов действий личного состава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(подразделений) в определенных условиях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обстановки. Приемы и способы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могут отрабатываться путем их повторения. Переход к выполнению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очередного вопроса осуществляется только после того, как </w:t>
            </w: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отрабатываемые</w:t>
            </w:r>
            <w:proofErr w:type="gramEnd"/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способы действий поняты и выполняются четко и правильно. Для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учебного вопроса создается тактическая обстановка.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Тактические занятия – имеют целью отработать приёмы и способы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боевых действий в составе отделения, а также научить командиров уверенно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командовать подразделениями. В ходе занятий учебные вопросы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отрабатываются в единой тактической обстановке, строгой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во времени и темпе, присущем характеру изучаемого</w:t>
            </w:r>
            <w:proofErr w:type="gramEnd"/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боевых действий. При организации образовательного процесса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предусматривает рациональное сочетание традиционных форм и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проведения занятий и инновационных технологий. При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теоретических знаний используются следующие виды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занятий: устное изложение учебного материала, обсуждение изучаемого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 беседы, показ (демонстрация), упражнение (тренировка),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и самостоятельная работа, встречи, с использованием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видеоматериалов.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Устное изложение учебного материала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применяется </w:t>
            </w: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ознакомлении</w:t>
            </w:r>
            <w:proofErr w:type="gramEnd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юнармейцев с основными положениями уставов и других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тактико-техническими данными, устройством вооружения и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военной техники, организацией, вооружением и 14 тактикой действий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 вероятного противника. Устное изложение бывает в виде</w:t>
            </w:r>
          </w:p>
          <w:p w:rsidR="00C95665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объяснения, рассказа или лекции.</w:t>
            </w:r>
          </w:p>
        </w:tc>
      </w:tr>
      <w:tr w:rsidR="00C95665">
        <w:tc>
          <w:tcPr>
            <w:tcW w:w="3823" w:type="dxa"/>
          </w:tcPr>
          <w:p w:rsidR="00C95665" w:rsidRDefault="002418E9" w:rsidP="0065736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Отличительные особенности практики </w:t>
            </w:r>
            <w:r w:rsidR="00657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:rsidR="006C4187" w:rsidRPr="006C4187" w:rsidRDefault="006C4187" w:rsidP="006C41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 «Пламя»- это</w:t>
            </w:r>
            <w:r w:rsidRP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80BC5" w:rsidRDefault="006C4187" w:rsidP="009A0F6C">
            <w:pPr>
              <w:spacing w:line="360" w:lineRule="auto"/>
              <w:jc w:val="both"/>
            </w:pPr>
            <w:r w:rsidRP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добровольное российское детско-юношеское движение, которое возродило добрые традиции молодежных организаций.</w:t>
            </w:r>
            <w:r>
              <w:t xml:space="preserve"> </w:t>
            </w:r>
            <w:r w:rsidRP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участнику Движения открывается доступ к сотням увлекательных событий, возможности изучать технику и заниматься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Юнармейцев ждут специальные слеты и военно-спортивные игры</w:t>
            </w:r>
            <w:r w:rsidRP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Зарница</w:t>
            </w:r>
            <w:r w:rsidRP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>», Юнармейская лига КВН, Юнармейские Игры и многое другое.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Юнармейцы разрабатывают самостоятельно на событийные мастерские мероприятия, которые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последствии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реализуют. Участвуют в волонтерской деятельности совместно с Движением Первых, так большая часть юнармейцев являются активистами Первых, организуют акции и видео поздравления. Вся деятельность отражена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канале. Отряд участвует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Всероссийском проекте «Хранители истории»</w:t>
            </w:r>
            <w:r w:rsid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, «Волонтеры Победы».</w:t>
            </w:r>
            <w:r w:rsidR="00280BC5">
              <w:t xml:space="preserve"> </w:t>
            </w:r>
          </w:p>
          <w:p w:rsidR="00C95665" w:rsidRDefault="00280BC5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 заключается в приоритетах образовательных функций программы «</w:t>
            </w:r>
            <w:proofErr w:type="spellStart"/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»: знакомство с военно-учетными специальностями, обучение навыкам выживания в моделируемых различных экстремальных ситуациях, формируя основу морально-нравственной личности ребенка.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Формы отслеживания результатов и формы подведения итогов</w:t>
            </w:r>
          </w:p>
        </w:tc>
        <w:tc>
          <w:tcPr>
            <w:tcW w:w="5522" w:type="dxa"/>
          </w:tcPr>
          <w:p w:rsidR="00C95665" w:rsidRDefault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мероприятий меди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контент Юнармейского отряда «Пламя» самостоятельно делают публикации. В отряде работает штаб совместно с командиром. Вся деятельность отряда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не только планирование куратора, но и воспитание самостоятельности в выборе тех или иных задач.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1. Словесные (рассказ, беседа, лекция с элементами беседы);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(демонстрация плакатов, учебных видео роликов,</w:t>
            </w:r>
            <w:proofErr w:type="gramEnd"/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 презентаций</w:t>
            </w: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атериальной базы);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Эвристические – (саморазвитие учащихся, активная познавательная</w:t>
            </w:r>
            <w:proofErr w:type="gramEnd"/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(Строевая Подготовка, Огневая Подготовка,</w:t>
            </w:r>
            <w:proofErr w:type="gramEnd"/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подготовка, Туристическая подготовка, Физическая</w:t>
            </w:r>
          </w:p>
          <w:p w:rsid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подготовка).</w:t>
            </w:r>
          </w:p>
          <w:p w:rsid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Внутренний и внешний контроль на основе наблюдения куратора и заполнения  диагностических листов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вовлеченность, активность, открытость, коммуникабельность и др.)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освоения практики</w:t>
            </w:r>
          </w:p>
        </w:tc>
        <w:tc>
          <w:tcPr>
            <w:tcW w:w="5522" w:type="dxa"/>
          </w:tcPr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результаты: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Вести активную жизненную позицию;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Проявлять неравнодушие к проблемам окружающего сообщества;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Проявлять чувство патриотизма, верность Родине;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Иметь позитивное отношение к служению в Вооруженных Силах РФ;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Стремление учащихся вести здоровый образ жизни.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результаты: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Иметь мотивацию к военно-прикладным видам деятельности;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Уметь действовать в неопределённ</w:t>
            </w:r>
            <w:r w:rsid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ситуации, осуществлять поиск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Самостоятельные ведения коллективной творческой работы, умения</w:t>
            </w:r>
          </w:p>
          <w:p w:rsidR="00B749A0" w:rsidRPr="00B749A0" w:rsidRDefault="009A0F6C" w:rsidP="00B749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договариваться, распределять функции, осуществлять взаимный контроль.</w:t>
            </w:r>
          </w:p>
          <w:p w:rsidR="00B749A0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результаты: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Гимн Юнармейца, Устав ВДЮ ВПОД «ЮНАРМИЯ», положение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ВДЮ ВПРОД «ЮНАРМИЯ», Символику, клятву ВДЮ ВПОД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«ЮНАРМИЯ»;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Начальную военную подготовку (</w:t>
            </w: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</w:t>
            </w:r>
            <w:proofErr w:type="gramEnd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, огневая);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Общественно-государственную подготовку (символы государства,</w:t>
            </w:r>
            <w:proofErr w:type="gramEnd"/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Вооруженных сил, воинские обязанности);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Нормативы по физической подготовке;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Специальную подготовк</w:t>
            </w:r>
            <w:r w:rsid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(ориентирование на местности,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шифрование).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Разбирать и собирать макет автомата Калашникова, магазин;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Выполнять строевые приемы на месте и в движении;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Ориентироваться на местност</w:t>
            </w:r>
            <w:r w:rsid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пользоваться топографической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картой, компасом;</w:t>
            </w:r>
          </w:p>
          <w:p w:rsidR="00C95665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 Оказывать доврачебную медицинскую помощь при различных 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травм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Пример практики</w:t>
            </w:r>
          </w:p>
        </w:tc>
        <w:tc>
          <w:tcPr>
            <w:tcW w:w="5522" w:type="dxa"/>
          </w:tcPr>
          <w:p w:rsidR="00C95665" w:rsidRDefault="009A0F6C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МБОУ школе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 Малахова О.А. организовала работу  Юнармейского отряда «Пламя»</w:t>
            </w:r>
            <w:r w:rsidR="00E92DDE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проводит</w:t>
            </w:r>
            <w:r w:rsid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совместно с куратором отряда </w:t>
            </w:r>
            <w:proofErr w:type="spellStart"/>
            <w:r w:rsid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 w:rsid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и Движение</w:t>
            </w:r>
            <w:r w:rsidR="00E92D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Первых. В результате увеличил</w:t>
            </w:r>
            <w:r w:rsidR="00E92DDE">
              <w:rPr>
                <w:rFonts w:ascii="Times New Roman" w:eastAsia="Times New Roman" w:hAnsi="Times New Roman" w:cs="Times New Roman"/>
                <w:sz w:val="24"/>
                <w:szCs w:val="24"/>
              </w:rPr>
              <w:t>ся списочный состав Юнармейцев, ребята научились самостоятельно разрабатывать мероприятия по патриотическому воспитанию путем организации событийных мастерских, активно принимают участие в различных мероприятиях, организуют волонтерские акции: «Тайный Дед Мороз», «День отца» (поздравление участников СВО), совместно с Движение принимают участие в акциях «Добрая суббота», «Миллион добрых дел» (окопные свечи, спички, сети). Самостоятельно организуют поздравление военных и др. с праздниками, монтирую ролики, ведут свой канал. Организована работа штаба отряда совместно с активом школы. Научились работать в коллективе, начальной строевой подготовк</w:t>
            </w:r>
            <w:r w:rsidR="002418E9">
              <w:rPr>
                <w:rFonts w:ascii="Times New Roman" w:eastAsia="Times New Roman" w:hAnsi="Times New Roman" w:cs="Times New Roman"/>
                <w:sz w:val="24"/>
                <w:szCs w:val="24"/>
              </w:rPr>
              <w:t>и, ставить цели</w:t>
            </w:r>
            <w:proofErr w:type="gramStart"/>
            <w:r w:rsidR="0024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4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планирование. Стали участниками различных смотров</w:t>
            </w:r>
            <w:proofErr w:type="gramStart"/>
            <w:r w:rsidR="0024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4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 и мероприятий.</w:t>
            </w:r>
          </w:p>
        </w:tc>
      </w:tr>
    </w:tbl>
    <w:p w:rsidR="00C95665" w:rsidRDefault="00C956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665" w:rsidRDefault="00C956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sectPr w:rsidR="00C9566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432"/>
    <w:multiLevelType w:val="hybridMultilevel"/>
    <w:tmpl w:val="DB526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413D"/>
    <w:multiLevelType w:val="hybridMultilevel"/>
    <w:tmpl w:val="0A56C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C70A9"/>
    <w:multiLevelType w:val="hybridMultilevel"/>
    <w:tmpl w:val="47DE9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D3"/>
    <w:multiLevelType w:val="hybridMultilevel"/>
    <w:tmpl w:val="BEC4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65"/>
    <w:rsid w:val="002418E9"/>
    <w:rsid w:val="00280BC5"/>
    <w:rsid w:val="0065736E"/>
    <w:rsid w:val="006C4187"/>
    <w:rsid w:val="00705E2F"/>
    <w:rsid w:val="007C7805"/>
    <w:rsid w:val="00854CB5"/>
    <w:rsid w:val="009A0F6C"/>
    <w:rsid w:val="009A3A0C"/>
    <w:rsid w:val="00B749A0"/>
    <w:rsid w:val="00C95665"/>
    <w:rsid w:val="00E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0BC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749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49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49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49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49A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49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0BC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749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49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49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49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49A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2</cp:revision>
  <dcterms:created xsi:type="dcterms:W3CDTF">2024-04-26T06:44:00Z</dcterms:created>
  <dcterms:modified xsi:type="dcterms:W3CDTF">2024-04-26T06:44:00Z</dcterms:modified>
</cp:coreProperties>
</file>