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78" w:rsidRDefault="00F641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433378">
        <w:rPr>
          <w:lang w:val="ru-RU"/>
        </w:rPr>
        <w:br/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«Средняя школа </w:t>
      </w:r>
      <w:r w:rsid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433378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33378">
        <w:rPr>
          <w:rFonts w:hAnsi="Times New Roman" w:cs="Times New Roman"/>
          <w:color w:val="000000"/>
          <w:sz w:val="24"/>
          <w:szCs w:val="24"/>
          <w:lang w:val="ru-RU"/>
        </w:rPr>
        <w:t>Анучинского</w:t>
      </w:r>
      <w:proofErr w:type="spellEnd"/>
      <w:r w:rsid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округа </w:t>
      </w:r>
    </w:p>
    <w:p w:rsidR="00D21F39" w:rsidRPr="00433378" w:rsidRDefault="004333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Приморского края</w:t>
      </w:r>
      <w:r w:rsidR="00F6419A" w:rsidRPr="00433378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D21F39" w:rsidRPr="00433378" w:rsidRDefault="00D21F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5246"/>
        <w:gridCol w:w="188"/>
      </w:tblGrid>
      <w:tr w:rsidR="00D21F3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07135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21F39" w:rsidRPr="000713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071354" w:rsidRDefault="00071354" w:rsidP="000713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="00F6419A" w:rsidRPr="0007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школы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Чернышевка</w:t>
            </w:r>
            <w:proofErr w:type="spellEnd"/>
          </w:p>
        </w:tc>
      </w:tr>
      <w:tr w:rsidR="00071354" w:rsidRPr="000713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433378" w:rsidRDefault="00F6419A" w:rsidP="00433378">
            <w:pPr>
              <w:rPr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школы с. </w:t>
            </w:r>
            <w:proofErr w:type="spellStart"/>
            <w:r w:rsid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Чернышевка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433378" w:rsidRDefault="000713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Т.Е. Маврина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433378" w:rsidRDefault="00D21F39">
            <w:pPr>
              <w:rPr>
                <w:lang w:val="ru-RU"/>
              </w:rPr>
            </w:pPr>
          </w:p>
        </w:tc>
      </w:tr>
      <w:tr w:rsidR="00D21F39" w:rsidRPr="0043337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433378" w:rsidRDefault="00F6419A">
            <w:pPr>
              <w:rPr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Pr="00433378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02.09.2022</w:t>
            </w:r>
            <w:r w:rsidRPr="00433378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433378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№ 3</w:t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433378" w:rsidRDefault="000713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="00A560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="00F6419A"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02.09.2022</w:t>
            </w:r>
          </w:p>
        </w:tc>
      </w:tr>
    </w:tbl>
    <w:p w:rsidR="00A5607C" w:rsidRPr="00A5607C" w:rsidRDefault="00F6419A" w:rsidP="00A5607C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A560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A5607C">
        <w:rPr>
          <w:sz w:val="28"/>
          <w:szCs w:val="28"/>
          <w:lang w:val="ru-RU"/>
        </w:rPr>
        <w:br/>
      </w:r>
      <w:r w:rsidRPr="00A560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внутренней системе оценки качества образования в</w:t>
      </w:r>
      <w:r w:rsidRPr="00A560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560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МБОУ </w:t>
      </w:r>
      <w:r w:rsidR="00A5607C" w:rsidRPr="00A560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школе с. </w:t>
      </w:r>
      <w:proofErr w:type="spellStart"/>
      <w:r w:rsidR="00A5607C" w:rsidRPr="00A560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Чернышевка</w:t>
      </w:r>
      <w:proofErr w:type="spellEnd"/>
      <w:r w:rsidRPr="00A5607C">
        <w:rPr>
          <w:sz w:val="28"/>
          <w:szCs w:val="28"/>
          <w:lang w:val="ru-RU"/>
        </w:rPr>
        <w:br/>
      </w:r>
    </w:p>
    <w:p w:rsidR="00D21F39" w:rsidRPr="00433378" w:rsidRDefault="00F6419A" w:rsidP="00A560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внутренней системе оценки качества образования (далее – ВСОКО) в МБОУ </w:t>
      </w:r>
      <w:r w:rsid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с. </w:t>
      </w:r>
      <w:proofErr w:type="spellStart"/>
      <w:r w:rsid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Положение):</w:t>
      </w:r>
    </w:p>
    <w:p w:rsidR="00D21F39" w:rsidRPr="00433378" w:rsidRDefault="00F6419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устанавливает структуру ВСОКО и ее основные направления;</w:t>
      </w:r>
    </w:p>
    <w:p w:rsidR="00D21F39" w:rsidRPr="00433378" w:rsidRDefault="00F6419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регулирует порядок организации и проведения контрольно-оценочных процедур;</w:t>
      </w:r>
    </w:p>
    <w:p w:rsidR="00D21F39" w:rsidRPr="00433378" w:rsidRDefault="00F6419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D21F39" w:rsidRDefault="00F6419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1F39" w:rsidRPr="00433378" w:rsidRDefault="00F6419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устанавливает взаимосвязь ВСОКО и ВШК;</w:t>
      </w:r>
    </w:p>
    <w:p w:rsidR="00D21F39" w:rsidRPr="00433378" w:rsidRDefault="00F6419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учитывает федеральные требования к процедуре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образования, национальные исследования качества образования и международные сопоставительные исследования качества образования.</w:t>
      </w:r>
    </w:p>
    <w:p w:rsidR="00D21F39" w:rsidRDefault="00F6419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Положение разработано в соответствии:</w:t>
      </w:r>
    </w:p>
    <w:p w:rsidR="00D21F39" w:rsidRPr="00433378" w:rsidRDefault="00F6419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D21F39" w:rsidRPr="00433378" w:rsidRDefault="00F6419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 утвержденной постановлением Правительства от 26.12.2017 № 1642;</w:t>
      </w:r>
    </w:p>
    <w:p w:rsidR="00D21F39" w:rsidRPr="00433378" w:rsidRDefault="00F6419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115;</w:t>
      </w:r>
    </w:p>
    <w:p w:rsidR="00D21F39" w:rsidRPr="00433378" w:rsidRDefault="00F6419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ФГОС начального общего образования, утвержденным приказом </w:t>
      </w:r>
      <w:proofErr w:type="spell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D21F39" w:rsidRPr="00433378" w:rsidRDefault="00F6419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D21F39" w:rsidRPr="00433378" w:rsidRDefault="00F6419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D21F39" w:rsidRPr="00433378" w:rsidRDefault="00F6419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D21F39" w:rsidRPr="00433378" w:rsidRDefault="00F6419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D21F39" w:rsidRPr="00433378" w:rsidRDefault="00F6419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организации, утвержденным приказом </w:t>
      </w:r>
      <w:proofErr w:type="spell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D21F39" w:rsidRPr="00433378" w:rsidRDefault="00F6419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от 10.12.2013 № 1324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D21F39" w:rsidRPr="00433378" w:rsidRDefault="00F6419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D21F39" w:rsidRPr="00433378" w:rsidRDefault="00F6419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28.01.2021 № 2;</w:t>
      </w:r>
    </w:p>
    <w:p w:rsidR="00D21F39" w:rsidRPr="00A5607C" w:rsidRDefault="00F6419A" w:rsidP="00A5607C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МБОУ </w:t>
      </w:r>
      <w:r w:rsidR="00A5607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</w:p>
    <w:p w:rsidR="00D21F39" w:rsidRPr="00433378" w:rsidRDefault="00F6419A" w:rsidP="00A5607C">
      <w:pPr>
        <w:numPr>
          <w:ilvl w:val="0"/>
          <w:numId w:val="2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МБОУ 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с. </w:t>
      </w:r>
      <w:proofErr w:type="spell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="00A560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D21F39" w:rsidRPr="00433378" w:rsidRDefault="00D21F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1F39" w:rsidRPr="00433378" w:rsidRDefault="00F6419A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(ВСОКО)</w:t>
      </w:r>
    </w:p>
    <w:p w:rsidR="00D21F39" w:rsidRPr="00433378" w:rsidRDefault="00F6419A" w:rsidP="00A5607C">
      <w:pPr>
        <w:numPr>
          <w:ilvl w:val="0"/>
          <w:numId w:val="3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МБОУ 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="00A5607C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требованиям ФГОС и потребностям участников образовательных отношений;</w:t>
      </w:r>
    </w:p>
    <w:p w:rsidR="00D21F39" w:rsidRPr="00433378" w:rsidRDefault="00D21F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1F39" w:rsidRDefault="00F6419A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внутришкольный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proofErr w:type="spellEnd"/>
    </w:p>
    <w:p w:rsidR="00D21F39" w:rsidRDefault="00F641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  </w:t>
      </w:r>
    </w:p>
    <w:p w:rsidR="00D21F39" w:rsidRDefault="00F6419A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(ВШК)</w:t>
      </w:r>
    </w:p>
    <w:p w:rsidR="00D21F39" w:rsidRPr="00433378" w:rsidRDefault="00F641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– административный ресурс управления качеством образования, вспомогательный инструмент для организации функционирования ВСОКО, аккумулирующий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процедуры;</w:t>
      </w:r>
    </w:p>
    <w:p w:rsidR="00D21F39" w:rsidRPr="00433378" w:rsidRDefault="00D21F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1F39" w:rsidRDefault="00F6419A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качество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p w:rsidR="00D21F39" w:rsidRPr="00433378" w:rsidRDefault="00F641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ФГОС, 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(п. 29 ст. 2 Федерального закона от 29.12.2012 № 273-ФЗ);</w:t>
      </w:r>
    </w:p>
    <w:p w:rsidR="00D21F39" w:rsidRPr="00433378" w:rsidRDefault="00D21F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1F39" w:rsidRPr="00433378" w:rsidRDefault="00F6419A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</w:p>
    <w:p w:rsidR="00D21F39" w:rsidRPr="00433378" w:rsidRDefault="00F641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–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D21F39" w:rsidRPr="00433378" w:rsidRDefault="00D21F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1F39" w:rsidRDefault="00F6419A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основная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(ООП)</w:t>
      </w:r>
    </w:p>
    <w:p w:rsidR="00D21F39" w:rsidRPr="00433378" w:rsidRDefault="00F641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D21F39" w:rsidRPr="00433378" w:rsidRDefault="00D21F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1F39" w:rsidRDefault="00F6419A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proofErr w:type="gramEnd"/>
    </w:p>
    <w:p w:rsidR="00D21F39" w:rsidRDefault="00F641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установление соответствия;</w:t>
      </w:r>
    </w:p>
    <w:p w:rsidR="00D21F39" w:rsidRDefault="00D21F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D21F39" w:rsidRDefault="00F6419A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диагностика</w:t>
      </w:r>
    </w:p>
    <w:p w:rsidR="00D21F39" w:rsidRDefault="00F641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контрольный замер, срез;</w:t>
      </w:r>
    </w:p>
    <w:p w:rsidR="00D21F39" w:rsidRDefault="00D21F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D21F39" w:rsidRDefault="00F6419A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</w:t>
      </w:r>
    </w:p>
    <w:p w:rsidR="00D21F39" w:rsidRPr="00433378" w:rsidRDefault="00F641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протяженное во времени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системное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наблюдение за управляемым объектом, которое предполагает фиксацию состояния наблюдаемого объекта на «входе»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и «выходе» периода мониторинга;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D21F39" w:rsidRPr="00433378" w:rsidRDefault="00D21F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1F39" w:rsidRDefault="00F6419A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</w:p>
    <w:p w:rsidR="00D21F39" w:rsidRDefault="00F641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государственная итоговая аттестация;</w:t>
      </w:r>
    </w:p>
    <w:p w:rsidR="00D21F39" w:rsidRDefault="00D21F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D21F39" w:rsidRDefault="00F6419A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ФПУ</w:t>
      </w:r>
    </w:p>
    <w:p w:rsidR="00D21F39" w:rsidRDefault="00F641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 федеральный перечень учебников;</w:t>
      </w:r>
    </w:p>
    <w:p w:rsidR="00D21F39" w:rsidRDefault="00D21F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D21F39" w:rsidRDefault="00F6419A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ИКТ</w:t>
      </w:r>
    </w:p>
    <w:p w:rsidR="00D21F39" w:rsidRDefault="00F641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 информационно-коммуникационные технологии;</w:t>
      </w:r>
    </w:p>
    <w:p w:rsidR="00D21F39" w:rsidRDefault="00D21F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D21F39" w:rsidRDefault="00F6419A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</w:p>
    <w:p w:rsidR="00D21F39" w:rsidRDefault="00F641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универсальные учебные действия;</w:t>
      </w:r>
    </w:p>
    <w:p w:rsidR="00D21F39" w:rsidRDefault="00D21F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D21F39" w:rsidRDefault="00F6419A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ВПР</w:t>
      </w:r>
    </w:p>
    <w:p w:rsidR="00D21F39" w:rsidRDefault="00F641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 всероссийские проверочные работы;</w:t>
      </w:r>
    </w:p>
    <w:p w:rsidR="00D21F39" w:rsidRDefault="00D21F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D21F39" w:rsidRDefault="00F6419A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PISA</w:t>
      </w:r>
    </w:p>
    <w:p w:rsidR="00D21F39" w:rsidRPr="00433378" w:rsidRDefault="00F641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международная программа по оценке образовательных достижений учащихся,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а также общероссийское исследование качества образования по модели </w:t>
      </w:r>
      <w:r>
        <w:rPr>
          <w:rFonts w:hAnsi="Times New Roman" w:cs="Times New Roman"/>
          <w:color w:val="000000"/>
          <w:sz w:val="24"/>
          <w:szCs w:val="24"/>
        </w:rPr>
        <w:t>PISA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21F39" w:rsidRPr="00433378" w:rsidRDefault="00D21F3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1F39" w:rsidRDefault="00F6419A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НИКО</w:t>
      </w:r>
    </w:p>
    <w:p w:rsidR="00D21F39" w:rsidRDefault="00F6419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национальное исследование качества образования.</w:t>
      </w:r>
    </w:p>
    <w:p w:rsidR="00D21F39" w:rsidRDefault="00F6419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И КОМПОНЕНТЫ ВСОКО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2.1. В МБОУ </w:t>
      </w:r>
      <w:r w:rsid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с. </w:t>
      </w:r>
      <w:proofErr w:type="spellStart"/>
      <w:r w:rsid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ВСОКО включает:</w:t>
      </w:r>
    </w:p>
    <w:p w:rsidR="00D21F39" w:rsidRPr="00433378" w:rsidRDefault="00F6419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локальные регуляторы: локальные нормативные акты, программно-методические документы;</w:t>
      </w:r>
    </w:p>
    <w:p w:rsidR="00D21F39" w:rsidRPr="00A5607C" w:rsidRDefault="00F6419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607C">
        <w:rPr>
          <w:rFonts w:hAnsi="Times New Roman" w:cs="Times New Roman"/>
          <w:color w:val="000000"/>
          <w:sz w:val="24"/>
          <w:szCs w:val="24"/>
          <w:lang w:val="ru-RU"/>
        </w:rPr>
        <w:t>должностных лиц, субъектов оценки;</w:t>
      </w:r>
    </w:p>
    <w:p w:rsidR="00D21F39" w:rsidRDefault="00F6419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1F39" w:rsidRPr="00433378" w:rsidRDefault="00F6419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критерии и показатели по каждому направлению;</w:t>
      </w:r>
    </w:p>
    <w:p w:rsidR="00D21F39" w:rsidRPr="00433378" w:rsidRDefault="00F6419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оценочные процедуры, формы и методы оценки;</w:t>
      </w:r>
    </w:p>
    <w:p w:rsidR="00D21F39" w:rsidRDefault="00F6419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информационно-аналитические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продукты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1F39" w:rsidRDefault="00F6419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компьютерные программы и сервисы.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Состав должностных лиц, выполняемый ими в рамках ВСОКО функционал и сроки проведения процедур ВСОКО устанавливаются</w:t>
      </w:r>
      <w:proofErr w:type="gram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ежегодно приказом руководителя МБОУ 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="00A5607C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2.3. В рамках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с. </w:t>
      </w:r>
      <w:proofErr w:type="spell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оцениваются направления:</w:t>
      </w:r>
    </w:p>
    <w:p w:rsidR="00D21F39" w:rsidRDefault="00F6419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1F39" w:rsidRDefault="00F6419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реализации образовательной деятельности;</w:t>
      </w:r>
    </w:p>
    <w:p w:rsidR="00D21F39" w:rsidRPr="00433378" w:rsidRDefault="00F6419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условий, обеспечивающих образовательную деятельность.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2.5. Результаты функционирования ВСОКО обобщаются и фиксируются в ежегодном отчете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proofErr w:type="spell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="00A5607C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</w:p>
    <w:p w:rsidR="00D21F39" w:rsidRPr="00433378" w:rsidRDefault="00F641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ОЦЕНКИ ОБРАЗОВАТЕЛЬНЫХ РЕЗУЛЬТАТОВ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3.1. В качестве объекта оценки образовательных результатов реализации ООП МБОУ </w:t>
      </w:r>
      <w:proofErr w:type="spell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="00A5607C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spellEnd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по уровням общего образования,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разработанных на основе ФГОС, выступают:</w:t>
      </w:r>
    </w:p>
    <w:p w:rsidR="00D21F39" w:rsidRDefault="00F6419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1F39" w:rsidRDefault="00F6419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 w:rsidR="00D21F39" w:rsidRDefault="00F6419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:rsidR="00D21F39" w:rsidRPr="00433378" w:rsidRDefault="00F6419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D21F39" w:rsidRPr="00433378" w:rsidRDefault="00F6419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3.2. Оценка достижения планируемых результатов освоения образовательных программ включает:</w:t>
      </w:r>
    </w:p>
    <w:p w:rsidR="00D21F39" w:rsidRDefault="00F6419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текущий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поурочный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1F39" w:rsidRDefault="00F6419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диагностический контроль;</w:t>
      </w:r>
    </w:p>
    <w:p w:rsidR="00D21F39" w:rsidRDefault="00F6419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промежуточную аттестацию;</w:t>
      </w:r>
    </w:p>
    <w:p w:rsidR="00D21F39" w:rsidRPr="00433378" w:rsidRDefault="00F6419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 работ;</w:t>
      </w:r>
    </w:p>
    <w:p w:rsidR="00D21F39" w:rsidRPr="00433378" w:rsidRDefault="00F6419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итоговую аттестацию по предметам, не выносимым на ГИА;</w:t>
      </w:r>
    </w:p>
    <w:p w:rsidR="00D21F39" w:rsidRDefault="00F6419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ГИА.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и промежуточная аттестация обучающихся регулируются положением о формах, периодичности, порядке текущего контроля и промежуточной аттестации обучающихся.</w:t>
      </w:r>
      <w:proofErr w:type="gramEnd"/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3.4.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3.5. Отметки по результатам оценки </w:t>
      </w:r>
      <w:proofErr w:type="gram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зависят</w:t>
      </w:r>
      <w:proofErr w:type="gram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прежде всего от уровня выполненного задания. Задание базового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даже при условии его правильного выполнения отмечается баллом «3» и не более. Задание повышенного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даже при условии его правильного 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отмечается баллом «4» и не более. Баллом «5» отмечаются правильно выполненные задания высокого уровня сложности.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3.6. Оценочные средства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с уровневым подходом разрабатываются профессиональными объединениями педагогов одновременно с составлением рабочей программы учебного предмета, курса или дисциплины учебного плана и проходят внутреннюю экспертизу </w:t>
      </w:r>
      <w:r w:rsid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педагогического 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совета МБОУ 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ы 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="00A5607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Обновление оценочных средств осуществляется по мере необходимости. Обновленные оценочные средства также проходят внутреннюю экспертизу </w:t>
      </w:r>
      <w:r w:rsidR="00A5607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совета МБОУ </w:t>
      </w:r>
      <w:r w:rsid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с. </w:t>
      </w:r>
      <w:proofErr w:type="spellStart"/>
      <w:r w:rsid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="00A560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3.7. Информация о достижении каждым обучающимся планируемых результатов освоения рабочей программы учебного предмета, курса или дисциплины учебного плана фиксируется в сводной ведомости успеваемости.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3.8. Анализ динамики образовательных результатов каждого обучающегося, начиная с 4-го класса, 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3.9. Оценка достижения </w:t>
      </w:r>
      <w:proofErr w:type="spell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ООП, реализуемых в МБОУ 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с. </w:t>
      </w:r>
      <w:proofErr w:type="spell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соответствии с планом мониторинга </w:t>
      </w:r>
      <w:proofErr w:type="spell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по критериям,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программах формирования/развития УУД по уровням общего образования.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3.10. Личностные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подлежат прямой оценке, но в обязательном порядке организуется мониторинг личностного развития </w:t>
      </w:r>
      <w:proofErr w:type="gram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. Предметом мониторинга выступает уровень </w:t>
      </w:r>
      <w:proofErr w:type="spell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результатов, зафиксированных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ООП,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реализуемых в МБОУ 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с. </w:t>
      </w:r>
      <w:proofErr w:type="spell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="00A5607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Формы мониторинга и сроки его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устанавливаются руководителем МБОУ 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="00A5607C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в приказе.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на основании опросов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анкетирования.</w:t>
      </w:r>
    </w:p>
    <w:p w:rsidR="00D21F39" w:rsidRPr="00433378" w:rsidRDefault="00F641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ОЦЕНКИ РЕАЛИЗАЦИИ</w:t>
      </w:r>
      <w:r w:rsidRPr="00433378">
        <w:rPr>
          <w:lang w:val="ru-RU"/>
        </w:rPr>
        <w:br/>
      </w:r>
      <w:r w:rsidRPr="004333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21F39" w:rsidRPr="00A5607C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Оценке подлежат ООП, реализуемые в МБОУ 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с. </w:t>
      </w:r>
      <w:proofErr w:type="spell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proofErr w:type="gram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607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</w:t>
      </w:r>
      <w:r w:rsidRPr="00A5607C">
        <w:rPr>
          <w:rFonts w:hAnsi="Times New Roman" w:cs="Times New Roman"/>
          <w:color w:val="000000"/>
          <w:sz w:val="24"/>
          <w:szCs w:val="24"/>
          <w:lang w:val="ru-RU"/>
        </w:rPr>
        <w:t>Критерии оценки:</w:t>
      </w:r>
    </w:p>
    <w:p w:rsidR="00D21F39" w:rsidRPr="00433378" w:rsidRDefault="00F6419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ООП уровней общего образования требованиям ФГОС;</w:t>
      </w:r>
    </w:p>
    <w:p w:rsidR="00D21F39" w:rsidRPr="00433378" w:rsidRDefault="00F6419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D21F39" w:rsidRPr="00433378" w:rsidRDefault="00F6419A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соответствие формируемой части учебного плана запросам участников образовательных отношений.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D21F39" w:rsidRPr="00433378" w:rsidRDefault="00F6419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D21F39" w:rsidRPr="00433378" w:rsidRDefault="00F6419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D21F39" w:rsidRPr="00433378" w:rsidRDefault="00F6419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 образования;</w:t>
      </w:r>
    </w:p>
    <w:p w:rsidR="00D21F39" w:rsidRPr="00433378" w:rsidRDefault="00F6419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 наличии);</w:t>
      </w:r>
    </w:p>
    <w:p w:rsidR="00D21F39" w:rsidRPr="00433378" w:rsidRDefault="00F6419A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Оценка ООП в процессе их реализации проводится одновременно с оценкой реализации дополнительных общеобразовательных программ, мониторингом качества преподавания и оценкой удовлетворенности обучающихся и их родителей (законных представителей) реализацией образовательной деятельности.</w:t>
      </w:r>
    </w:p>
    <w:p w:rsidR="00A5607C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 Оценка удовлетворенности обучающихся и их родителей (законных представителей) реализацией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соответствии с планом функционирования ВСОКО на основании опросов и анкетирования. </w:t>
      </w:r>
    </w:p>
    <w:p w:rsidR="00D21F39" w:rsidRDefault="00F6419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21F39" w:rsidRPr="00433378" w:rsidRDefault="00F6419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качеством преподавания предметов;</w:t>
      </w:r>
    </w:p>
    <w:p w:rsidR="00D21F39" w:rsidRDefault="00F6419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степень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удовлетворенности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1F39" w:rsidRPr="00433378" w:rsidRDefault="00F6419A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услугами дополнительного образования.</w:t>
      </w:r>
    </w:p>
    <w:p w:rsidR="00D21F39" w:rsidRPr="00433378" w:rsidRDefault="00F641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ОЦЕНКИ УСЛОВИЙ,</w:t>
      </w:r>
      <w:r w:rsidRPr="00433378">
        <w:rPr>
          <w:lang w:val="ru-RU"/>
        </w:rPr>
        <w:br/>
      </w:r>
      <w:r w:rsidRPr="004333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ОБЕСПЕЧИВАЮЩИХ ОБРАЗОВАТЕЛЬНУЮ ДЕЯТЕЛЬНОСТЬ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Структура оценки условий, обеспечивающих образовательную деятельность в МБОУ 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с. </w:t>
      </w:r>
      <w:proofErr w:type="spell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proofErr w:type="gram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607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условий, обеспечивающих образовательную деятельность в МБОУ 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с. </w:t>
      </w:r>
      <w:proofErr w:type="spell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, проводится в течение учебного года согласно плану функционирования ВСОКО. Оценка условий, обеспечивающих образовательную деятельность, предусматривает проведение контроля состояния 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на основе критериев, указанных в приложении 1.</w:t>
      </w:r>
    </w:p>
    <w:p w:rsidR="00A5607C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5.3. Помимо обязательной оценки качества условий, проводится оценка условий реализации текущих проектов региона, в которых участвует МБОУ 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с. </w:t>
      </w:r>
      <w:proofErr w:type="spell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proofErr w:type="gram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607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обучающихся и их родителей (законных представителей) условиями,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обеспечивающими образовательную деятельность, проводится в соответствии с планом функционирования ВСОКО на основании опросов и анкетирования по вопросам качества работы педагогического коллектива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взаимодействия семьи и МБОУ </w:t>
      </w:r>
      <w:r w:rsidR="00A5607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</w:p>
    <w:p w:rsidR="00D21F39" w:rsidRPr="00433378" w:rsidRDefault="00F641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В РАМКАХ ВСОКО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Цель мониторинга – путем сбора, обобщения и анализа информации определить состояние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Формы, направления, процедуры проведения и технологии мониторинга определяются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="00A5607C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6.3. В рамках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с. </w:t>
      </w:r>
      <w:proofErr w:type="spellStart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="00A5607C" w:rsidRPr="00A560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мониторинги:</w:t>
      </w:r>
    </w:p>
    <w:p w:rsidR="00D21F39" w:rsidRDefault="00F6419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1F39" w:rsidRDefault="00F6419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метапредметных результатов обучающихся;</w:t>
      </w:r>
    </w:p>
    <w:p w:rsidR="00D21F39" w:rsidRDefault="00F6419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личностных результатов обучающихся;</w:t>
      </w:r>
    </w:p>
    <w:p w:rsidR="00D21F39" w:rsidRPr="00433378" w:rsidRDefault="00F6419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адаптации обучающихся 1-х, 5-х, 10-х классов;</w:t>
      </w:r>
    </w:p>
    <w:p w:rsidR="00D21F39" w:rsidRDefault="00F6419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1F39" w:rsidRDefault="00F6419A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качества преподавания учебных предметов.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6.4. По инициативе участников образовательных отношений и (или) в рамках программы развития МБОУ </w:t>
      </w:r>
      <w:r w:rsidR="002679F5" w:rsidRPr="002679F5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="002679F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2679F5" w:rsidRPr="002679F5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2679F5" w:rsidRPr="002679F5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="002679F5" w:rsidRPr="00267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разрабатываться и проводиться иные мониторинги. Перечень текущих и новых мониторингов фиксируется приказом руководителя МБОУ </w:t>
      </w:r>
      <w:r w:rsidR="002679F5" w:rsidRPr="002679F5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="002679F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2679F5" w:rsidRPr="002679F5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2679F5" w:rsidRPr="002679F5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="002679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6.5. Мероприятия, проводимые 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мониторингов, и сроки их проведения определяются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планах мониторингов, которые составляются на учебный год. Периодичность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подведения промежуточных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итоговых результатов, а также формы отчетности по каждому мониторингу определяются в плане функционирования ВСОКО.</w:t>
      </w:r>
    </w:p>
    <w:p w:rsidR="00D21F39" w:rsidRPr="00433378" w:rsidRDefault="00F641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ВЗАИМОСВЯЗЬ ВСОКО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ВШК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7.1. ВШК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подчинен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ВСОКО и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в пределах направлений ВСОКО.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ВШК конкретизирует и поэтапно отслеживает реализацию содержания ВСОКО.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7.2. ВШК проводится в течение всего учебного года в соответствии с 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ВШК, который составляется ежегодно.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7.3. ВШК проводится в отношении эффективности педагогической системы школы и организации образовательного процесса в ходе реализации образовательных программ.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7.4.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ВШК фиксируются в справках, которые могут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использоваться при подведении итогов ВСОКО,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отчете о </w:t>
      </w:r>
      <w:proofErr w:type="spell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публичном докладе МБОУ </w:t>
      </w:r>
      <w:r w:rsidR="002679F5" w:rsidRPr="002679F5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="002679F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2679F5" w:rsidRPr="002679F5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2679F5" w:rsidRPr="002679F5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="002679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7.5. Должностные лица одновременно могут выступать субъектами ВСОКО и субъектами ВШК.</w:t>
      </w:r>
    </w:p>
    <w:p w:rsidR="00D21F39" w:rsidRPr="00433378" w:rsidRDefault="00F641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ДОКУМЕНТЫ ВСОКО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8.1. 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8.2. Состав конкретных документов ВСОКО ежегодно обновляется и утверждается</w:t>
      </w:r>
      <w:r w:rsidRPr="00433378">
        <w:rPr>
          <w:lang w:val="ru-RU"/>
        </w:rPr>
        <w:br/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руководителя МБОУ </w:t>
      </w:r>
      <w:r w:rsidR="002679F5" w:rsidRPr="002679F5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="002679F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2679F5" w:rsidRPr="002679F5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2679F5" w:rsidRPr="002679F5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="002679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1F39" w:rsidRPr="00433378" w:rsidRDefault="00F641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ОЦЕНКА УДОВЛЕТВОРЕННОСТИ УЧАСТНИКОВ ОБРАЗОВАТЕЛЬНЫХ ОТНОШЕНИЙ КАЧЕСТВОМ ОБРАЗОВАНИЯ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9.1. Оценка удовлетворенности участников образовательных отношений качеством образования предусматривает:</w:t>
      </w:r>
    </w:p>
    <w:p w:rsidR="00D21F39" w:rsidRDefault="00F6419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внутриорганизационные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опросы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1F39" w:rsidRDefault="00F6419A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учет показателей НОКО.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9.2. Внутриорганизационные опросы и анкетирование проводятся:</w:t>
      </w:r>
    </w:p>
    <w:p w:rsidR="00D21F39" w:rsidRPr="00433378" w:rsidRDefault="00F6419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– с целью определения части ООП, формируемой участниками образовательных отношений;</w:t>
      </w:r>
    </w:p>
    <w:p w:rsidR="00D21F39" w:rsidRPr="00433378" w:rsidRDefault="00F6419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в конце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– с целью выявления динамики спроса </w:t>
      </w:r>
      <w:proofErr w:type="gramStart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иные программы;</w:t>
      </w:r>
    </w:p>
    <w:p w:rsidR="00D21F39" w:rsidRPr="00433378" w:rsidRDefault="00F6419A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по графику процедур оператора НОКО.</w:t>
      </w:r>
    </w:p>
    <w:p w:rsidR="00D21F39" w:rsidRPr="00433378" w:rsidRDefault="00F641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9.3. Администрация школы обеспечивает участие не менее 50 процентов родителей (законных представителей) в опросах НОКО.</w:t>
      </w:r>
    </w:p>
    <w:p w:rsidR="002679F5" w:rsidRDefault="002679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9F5" w:rsidRDefault="002679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9F5" w:rsidRDefault="002679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9F5" w:rsidRDefault="002679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9F5" w:rsidRDefault="002679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9F5" w:rsidRDefault="002679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9F5" w:rsidRDefault="002679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9F5" w:rsidRDefault="002679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9F5" w:rsidRDefault="002679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9F5" w:rsidRDefault="002679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9F5" w:rsidRDefault="002679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9F5" w:rsidRDefault="002679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9F5" w:rsidRDefault="002679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9F5" w:rsidRDefault="002679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9F5" w:rsidRDefault="002679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9F5" w:rsidRDefault="002679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9F5" w:rsidRDefault="002679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9F5" w:rsidRDefault="002679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1F39" w:rsidRPr="00433378" w:rsidRDefault="00F6419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433378">
        <w:rPr>
          <w:lang w:val="ru-RU"/>
        </w:rPr>
        <w:br/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433378">
        <w:rPr>
          <w:lang w:val="ru-RU"/>
        </w:rPr>
        <w:br/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433378">
        <w:rPr>
          <w:lang w:val="ru-RU"/>
        </w:rPr>
        <w:br/>
      </w:r>
      <w:r w:rsidRPr="00433378">
        <w:rPr>
          <w:rFonts w:hAnsi="Times New Roman" w:cs="Times New Roman"/>
          <w:color w:val="000000"/>
          <w:sz w:val="24"/>
          <w:szCs w:val="24"/>
          <w:lang w:val="ru-RU"/>
        </w:rPr>
        <w:t>от 02.09.2022</w:t>
      </w:r>
    </w:p>
    <w:p w:rsidR="00D21F39" w:rsidRPr="00433378" w:rsidRDefault="00F641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3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оценки условий, обеспечивающих образовательную деятельность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7"/>
        <w:gridCol w:w="1983"/>
        <w:gridCol w:w="1555"/>
        <w:gridCol w:w="1213"/>
        <w:gridCol w:w="1301"/>
        <w:gridCol w:w="1138"/>
      </w:tblGrid>
      <w:tr w:rsidR="00D21F39" w:rsidTr="002679F5"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  <w:p w:rsidR="00D21F39" w:rsidRDefault="00D21F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3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Default="00F641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 состояния условий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Default="00F641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 на старте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Default="00F641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Default="00F641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D21F39" w:rsidTr="002679F5"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  <w:p w:rsidR="00D21F39" w:rsidRDefault="00D21F39"/>
          <w:p w:rsidR="00D21F39" w:rsidRDefault="00F64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21F39" w:rsidRDefault="00D21F39"/>
          <w:p w:rsidR="00D21F39" w:rsidRDefault="00F64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433378" w:rsidRDefault="00F64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2679F5" w:rsidRDefault="002679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2679F5" w:rsidRDefault="002679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имеющих высшее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 педагогической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2679F5" w:rsidRDefault="002679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2679F5" w:rsidRDefault="002679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первая;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высшая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2679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(12%):</w:t>
            </w:r>
          </w:p>
          <w:p w:rsidR="00D21F39" w:rsidRDefault="002679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(6%),</w:t>
            </w:r>
          </w:p>
          <w:p w:rsidR="00D21F39" w:rsidRDefault="00F641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(6%)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2679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(15%):</w:t>
            </w:r>
          </w:p>
          <w:p w:rsidR="00D21F39" w:rsidRDefault="002679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(7,5%),</w:t>
            </w:r>
          </w:p>
          <w:p w:rsidR="00D21F39" w:rsidRDefault="002679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(7,5%)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до 5 лет;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свыше 30 лет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2679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(28%),</w:t>
            </w:r>
          </w:p>
          <w:p w:rsidR="00D21F39" w:rsidRDefault="00F641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(34%)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2679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(28%),</w:t>
            </w:r>
          </w:p>
          <w:p w:rsidR="00D21F39" w:rsidRDefault="00F641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(34%)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</w:t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433378" w:rsidRDefault="00F64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 w:rsidP="002679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6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679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6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2679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2679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2679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</w:t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и административно-хозяйственных работников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433378" w:rsidRDefault="00F64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2679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2679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тренинги, обучающие семинары, стажировки;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вне программ повышения квалификации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2679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2679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>0%)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педагогических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 призерами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 «Учитель года»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</w:t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ельный вес</w:t>
            </w:r>
          </w:p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педагогических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 призерами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конкурсов профессионального мастерства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Чел./%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2679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2679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2679F5" w:rsidRDefault="002679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2679F5" w:rsidRDefault="002679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D21F39" w:rsidTr="002679F5"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Психолого-педагогические  условия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в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 расписании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433378" w:rsidRDefault="00F64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по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433378" w:rsidRDefault="00F64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2679F5" w:rsidRDefault="002679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педагогических </w:t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работников с вмененным функционалом </w:t>
            </w:r>
            <w:proofErr w:type="spellStart"/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количестве педагогических работников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2679F5" w:rsidRDefault="002679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</w:t>
            </w:r>
            <w:proofErr w:type="spellEnd"/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воспитания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2679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2679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формирования и развития УУД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2679F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2679F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2679F5" w:rsidRDefault="002679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433378" w:rsidRDefault="00F64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оборудованных образовательных простран</w:t>
            </w:r>
            <w:proofErr w:type="gramStart"/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 дл</w:t>
            </w:r>
            <w:proofErr w:type="gramEnd"/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психологической разгрузки; рекреационных зон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A0726D" w:rsidRDefault="00A072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A0726D" w:rsidRDefault="00A072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D21F39" w:rsidTr="002679F5"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 учебных кабинетов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соответствии с ФГОС/федеральными или региональными требованиями)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A072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>/100%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A072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>/100%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</w:t>
            </w:r>
            <w:proofErr w:type="spellStart"/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медиатекой</w:t>
            </w:r>
            <w:proofErr w:type="spellEnd"/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оснащенного средствами сканирования и распознавания </w:t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текстов;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выходом в интернет с компьютеров, расположенных в помещении библиотеки;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возможностью размножения печатных бумажных материалов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A072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A072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="00F641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Кв. м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A0726D" w:rsidRDefault="00A072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2,00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A0726D" w:rsidRDefault="00A072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D21F39" w:rsidTr="002679F5"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 и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учебно-методической литературы </w:t>
            </w:r>
            <w:proofErr w:type="gramStart"/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proofErr w:type="gramEnd"/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количестве единиц хранения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библиотечного фонда, </w:t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состоящих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 на одного учащегося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 литературы в общем количестве единиц хранения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 состоящих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 на одного</w:t>
            </w:r>
            <w:r w:rsidRPr="00433378">
              <w:rPr>
                <w:lang w:val="ru-RU"/>
              </w:rPr>
              <w:br/>
            </w: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 Ед.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A0726D" w:rsidRDefault="00A072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A0726D" w:rsidRDefault="00A072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A0726D" w:rsidRDefault="00A072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A0726D" w:rsidRDefault="00A072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 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A0726D" w:rsidRDefault="00A072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Pr="00A0726D" w:rsidRDefault="00A072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F39" w:rsidTr="002679F5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D21F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F39" w:rsidRPr="00433378" w:rsidRDefault="00F6419A">
            <w:pPr>
              <w:rPr>
                <w:lang w:val="ru-RU"/>
              </w:rPr>
            </w:pPr>
            <w:r w:rsidRPr="00433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F39" w:rsidRDefault="00F641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</w:tbl>
    <w:p w:rsidR="00F6419A" w:rsidRDefault="00F6419A">
      <w:bookmarkStart w:id="0" w:name="_GoBack"/>
      <w:bookmarkEnd w:id="0"/>
    </w:p>
    <w:sectPr w:rsidR="00F6419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0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760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D16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203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55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D73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F3C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63B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D62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13C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F76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33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A77B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1354"/>
    <w:rsid w:val="002679F5"/>
    <w:rsid w:val="002D33B1"/>
    <w:rsid w:val="002D3591"/>
    <w:rsid w:val="003514A0"/>
    <w:rsid w:val="00433378"/>
    <w:rsid w:val="004F7E17"/>
    <w:rsid w:val="005A05CE"/>
    <w:rsid w:val="00653AF6"/>
    <w:rsid w:val="00A0726D"/>
    <w:rsid w:val="00A5607C"/>
    <w:rsid w:val="00B73A5A"/>
    <w:rsid w:val="00D21F39"/>
    <w:rsid w:val="00E438A1"/>
    <w:rsid w:val="00F01E19"/>
    <w:rsid w:val="00F6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6</cp:revision>
  <dcterms:created xsi:type="dcterms:W3CDTF">2011-11-02T04:15:00Z</dcterms:created>
  <dcterms:modified xsi:type="dcterms:W3CDTF">2023-03-19T13:12:00Z</dcterms:modified>
</cp:coreProperties>
</file>