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2E" w:rsidRDefault="003A6D2E" w:rsidP="0018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D2E" w:rsidRDefault="003A6D2E" w:rsidP="0018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D2E" w:rsidRDefault="003A6D2E" w:rsidP="003A6D2E">
      <w:pPr>
        <w:widowControl w:val="0"/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3A6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1801" cy="8799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01" cy="87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2E" w:rsidRDefault="003A6D2E" w:rsidP="0018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D2E" w:rsidRDefault="003A6D2E" w:rsidP="0018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D2E" w:rsidRDefault="003A6D2E" w:rsidP="0018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D2E" w:rsidRDefault="003A6D2E" w:rsidP="0018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D2E" w:rsidRDefault="003A6D2E" w:rsidP="00182D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DFB" w:rsidRDefault="00182DFB" w:rsidP="003A6D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1F322A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182DFB" w:rsidRPr="001F322A" w:rsidRDefault="00182DFB" w:rsidP="00182DFB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DFB" w:rsidRPr="00811833" w:rsidRDefault="00182DFB" w:rsidP="00182DF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833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</w:t>
      </w:r>
      <w:r w:rsidR="00720F4D">
        <w:rPr>
          <w:rFonts w:ascii="Times New Roman" w:hAnsi="Times New Roman" w:cs="Times New Roman"/>
          <w:sz w:val="28"/>
          <w:szCs w:val="28"/>
        </w:rPr>
        <w:t>тельная программа «Радуга</w:t>
      </w:r>
      <w:r w:rsidRPr="008118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разработана:</w:t>
      </w:r>
      <w:r w:rsidRPr="0081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FB" w:rsidRPr="00811833" w:rsidRDefault="00182DFB" w:rsidP="00182DF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в соответствии с Федерального закона от 29.12.2012 №273-фз «Об образовании в Российской Федерации»;</w:t>
      </w:r>
    </w:p>
    <w:p w:rsidR="00182DFB" w:rsidRPr="00811833" w:rsidRDefault="00182DFB" w:rsidP="00182DF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Приказа 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[6] (п.3);</w:t>
      </w:r>
    </w:p>
    <w:p w:rsidR="00182DFB" w:rsidRPr="00050095" w:rsidRDefault="00182DFB" w:rsidP="00182DF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09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Санитарно-эпидемиологические правила и нормативы СанПиН 2.4.4.3172-14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;</w:t>
      </w:r>
    </w:p>
    <w:p w:rsidR="00182DFB" w:rsidRDefault="00182DFB" w:rsidP="00182DF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Концепции</w:t>
      </w:r>
      <w:r w:rsidRPr="00811833">
        <w:rPr>
          <w:rFonts w:ascii="Times New Roman" w:hAnsi="Times New Roman" w:cs="Times New Roman"/>
          <w:sz w:val="28"/>
          <w:szCs w:val="28"/>
        </w:rPr>
        <w:t xml:space="preserve"> развития дополнительн</w:t>
      </w:r>
      <w:r>
        <w:rPr>
          <w:rFonts w:ascii="Times New Roman" w:hAnsi="Times New Roman" w:cs="Times New Roman"/>
          <w:sz w:val="28"/>
          <w:szCs w:val="28"/>
        </w:rPr>
        <w:t>ого образования детей,   от 4 сентября 2014 г. и иных нормативных документов.</w:t>
      </w:r>
    </w:p>
    <w:p w:rsidR="00182DFB" w:rsidRDefault="00182DFB" w:rsidP="00182DF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Дополнительное образование – вид образования, который направлен  на всестороннее удовлетворение образовательных потребностей  человека в интеллектуальном, духовно-нравственном, физическом и профессиональном совершенствовании и не сопровождается повышением уровня образования (ФЗ № 273 ст.2 п.14).</w:t>
      </w:r>
    </w:p>
    <w:p w:rsidR="00182DFB" w:rsidRPr="00811833" w:rsidRDefault="00182DFB" w:rsidP="00182DF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2DFB" w:rsidRPr="00811833" w:rsidRDefault="00182DFB" w:rsidP="00182DF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1.1 </w:t>
      </w:r>
      <w:r w:rsidRPr="00811833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(профиль) программы</w:t>
      </w:r>
    </w:p>
    <w:p w:rsidR="00182DFB" w:rsidRDefault="00182DFB" w:rsidP="00182DF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811833">
        <w:rPr>
          <w:rFonts w:ascii="Times New Roman" w:hAnsi="Times New Roman" w:cs="Times New Roman"/>
          <w:sz w:val="28"/>
          <w:szCs w:val="28"/>
        </w:rPr>
        <w:t>общеразв</w:t>
      </w:r>
      <w:r w:rsidR="00720F4D">
        <w:rPr>
          <w:rFonts w:ascii="Times New Roman" w:hAnsi="Times New Roman" w:cs="Times New Roman"/>
          <w:sz w:val="28"/>
          <w:szCs w:val="28"/>
        </w:rPr>
        <w:t>ивающая программа «Радуга</w:t>
      </w:r>
      <w:r w:rsidRPr="00811833">
        <w:rPr>
          <w:rFonts w:ascii="Times New Roman" w:hAnsi="Times New Roman" w:cs="Times New Roman"/>
          <w:sz w:val="28"/>
          <w:szCs w:val="28"/>
        </w:rPr>
        <w:t>» реализуется в соответствии с художественной направленностью образования и ориентирована на развитие творческих способностей детей в различных областях искусства и культуры, передачу духовного и культурного опыта человечества, воспитанию творческой личности, получению учащимися основ будущего профессионального образования. Основной целью данного направления является: раскрытие творческих способностей обучающихся, нравственное и художественно- эстетическое развитие личности ребёнка. Художественная направленность данной программы включа</w:t>
      </w:r>
      <w:r>
        <w:rPr>
          <w:rFonts w:ascii="Times New Roman" w:hAnsi="Times New Roman" w:cs="Times New Roman"/>
          <w:sz w:val="28"/>
          <w:szCs w:val="28"/>
        </w:rPr>
        <w:t>ет изобразительное искусство.</w:t>
      </w:r>
    </w:p>
    <w:p w:rsidR="00182DFB" w:rsidRPr="00811833" w:rsidRDefault="00182DFB" w:rsidP="00182DF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2DFB" w:rsidRPr="00B440E3" w:rsidRDefault="00182DFB" w:rsidP="00182DFB">
      <w:pPr>
        <w:pStyle w:val="a4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23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программы</w:t>
      </w:r>
      <w:r w:rsidRPr="003A0230">
        <w:rPr>
          <w:rFonts w:ascii="Times New Roman" w:hAnsi="Times New Roman" w:cs="Times New Roman"/>
          <w:sz w:val="28"/>
          <w:szCs w:val="28"/>
        </w:rPr>
        <w:t xml:space="preserve"> обусловлена потребностями и интересами учащихся, современными идеями и актуальными направлениями развития науки, техники, культуры, технологий и социальной сферы.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FB" w:rsidRDefault="00182DFB" w:rsidP="00182DFB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Современное образование все еще остается ориентированным на формирование и развитие деловых качеств и практических компонентов, культурный потенциал ребенка остается при этом мало востребованным. В этой связи возникает необходимость поиска эффективных путей и средств развития духовной сферы личности ребенка, а воспитание эстетической культуры, являющейся показателем высокой развитости личности и позволяющей ей не только общаться с прекрасным, но и активно участвовать в его создании.</w:t>
      </w:r>
    </w:p>
    <w:p w:rsidR="00182DFB" w:rsidRDefault="00182DFB" w:rsidP="00182DF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230">
        <w:rPr>
          <w:rFonts w:ascii="Times New Roman" w:hAnsi="Times New Roman" w:cs="Times New Roman"/>
          <w:bCs/>
          <w:sz w:val="28"/>
          <w:szCs w:val="28"/>
        </w:rPr>
        <w:t xml:space="preserve"> Программа актуальна, так как 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обучающиеся получают возможность удовлетворить потребность в созидании, реализовать желание создавать нечто новое своими силами. </w:t>
      </w:r>
      <w:r>
        <w:rPr>
          <w:rFonts w:ascii="Times New Roman" w:hAnsi="Times New Roman" w:cs="Times New Roman"/>
          <w:bCs/>
          <w:sz w:val="28"/>
          <w:szCs w:val="28"/>
        </w:rPr>
        <w:t>Программа  воплощает современные идеи развития и организации дополнительного образования: непрерывность, свобода выбора, непрерывность.</w:t>
      </w:r>
    </w:p>
    <w:p w:rsidR="00182DFB" w:rsidRPr="003A0230" w:rsidRDefault="00182DFB" w:rsidP="00182DFB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2DFB" w:rsidRPr="00811833" w:rsidRDefault="00182DFB" w:rsidP="00182DFB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1.3 </w:t>
      </w:r>
      <w:r w:rsidRPr="00811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Отличительные особенности программы. </w:t>
      </w:r>
    </w:p>
    <w:p w:rsidR="00182DFB" w:rsidRPr="00811833" w:rsidRDefault="00182DFB" w:rsidP="00182DF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Программа «</w:t>
      </w:r>
      <w:r w:rsidR="00720F4D">
        <w:rPr>
          <w:rFonts w:ascii="Times New Roman" w:hAnsi="Times New Roman" w:cs="Times New Roman"/>
          <w:sz w:val="28"/>
          <w:szCs w:val="28"/>
        </w:rPr>
        <w:t>Радуга</w:t>
      </w:r>
      <w:r w:rsidRPr="00811833">
        <w:rPr>
          <w:rFonts w:ascii="Times New Roman" w:hAnsi="Times New Roman" w:cs="Times New Roman"/>
          <w:sz w:val="28"/>
          <w:szCs w:val="28"/>
        </w:rPr>
        <w:t xml:space="preserve">» модифицированная, составлена </w:t>
      </w:r>
      <w:r w:rsidRPr="00811833">
        <w:rPr>
          <w:rFonts w:ascii="Times New Roman" w:hAnsi="Times New Roman" w:cs="Times New Roman"/>
          <w:bCs/>
          <w:sz w:val="28"/>
          <w:szCs w:val="28"/>
        </w:rPr>
        <w:t>на основе примерной программы основного общего образования по изобразительному искусству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2DFB" w:rsidRPr="00811833" w:rsidRDefault="00182DFB" w:rsidP="0018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Программа рассчитана для реализации в учреждениях дополнительного образования детей.</w:t>
      </w:r>
    </w:p>
    <w:p w:rsidR="00182DFB" w:rsidRPr="00811833" w:rsidRDefault="00182DFB" w:rsidP="00182DFB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 xml:space="preserve"> </w:t>
      </w:r>
      <w:r w:rsidRPr="00811833">
        <w:rPr>
          <w:rFonts w:ascii="Times New Roman" w:eastAsia="Calibri" w:hAnsi="Times New Roman" w:cs="Times New Roman"/>
          <w:sz w:val="28"/>
          <w:szCs w:val="28"/>
        </w:rPr>
        <w:t>Отличительные особенности данной образовательной программы от уже существующих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833">
        <w:rPr>
          <w:rFonts w:ascii="Times New Roman" w:eastAsia="Calibri" w:hAnsi="Times New Roman" w:cs="Times New Roman"/>
          <w:sz w:val="28"/>
          <w:szCs w:val="28"/>
        </w:rPr>
        <w:t xml:space="preserve"> в этой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1833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ориентирована на применение широкого комплекса различного дополнительного материала по изобразительному искусству. </w:t>
      </w:r>
    </w:p>
    <w:p w:rsidR="00182DFB" w:rsidRPr="00811833" w:rsidRDefault="00182DFB" w:rsidP="00182DF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2DFB" w:rsidRPr="00811833" w:rsidRDefault="00182DFB" w:rsidP="00182DFB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1.4 </w:t>
      </w:r>
      <w:r w:rsidRPr="00811833">
        <w:rPr>
          <w:rFonts w:ascii="Times New Roman" w:hAnsi="Times New Roman" w:cs="Times New Roman"/>
          <w:b/>
          <w:sz w:val="28"/>
          <w:szCs w:val="28"/>
          <w:u w:val="single"/>
        </w:rPr>
        <w:t>Адресат программы</w:t>
      </w:r>
      <w:r w:rsidRPr="00811833">
        <w:rPr>
          <w:rFonts w:ascii="Times New Roman" w:hAnsi="Times New Roman" w:cs="Times New Roman"/>
          <w:sz w:val="28"/>
          <w:szCs w:val="28"/>
        </w:rPr>
        <w:t xml:space="preserve"> – учащиеся, участвующих в реализации данной общеобразоват</w:t>
      </w:r>
      <w:r>
        <w:rPr>
          <w:rFonts w:ascii="Times New Roman" w:hAnsi="Times New Roman" w:cs="Times New Roman"/>
          <w:sz w:val="28"/>
          <w:szCs w:val="28"/>
        </w:rPr>
        <w:t>ельной программы в возрасте от 8</w:t>
      </w:r>
      <w:r w:rsidRPr="0081183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11833">
        <w:rPr>
          <w:rFonts w:ascii="Times New Roman" w:hAnsi="Times New Roman" w:cs="Times New Roman"/>
          <w:sz w:val="28"/>
          <w:szCs w:val="28"/>
        </w:rPr>
        <w:t xml:space="preserve"> лет Принципы набора и формирования групп, соответствие возрасту. В группу первого года обучения принимаются  все желающие дети. Специального отбора не проводится.</w:t>
      </w:r>
    </w:p>
    <w:p w:rsidR="00182DFB" w:rsidRDefault="00182DFB" w:rsidP="00182DFB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Программа спроектирована   с учетом возрастных особенностей учащихся данного возраста.</w:t>
      </w:r>
    </w:p>
    <w:p w:rsidR="00182DFB" w:rsidRPr="00811833" w:rsidRDefault="00182DFB" w:rsidP="00182DFB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2DFB" w:rsidRPr="007C5DEE" w:rsidRDefault="00182DFB" w:rsidP="00182DFB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5DEE">
        <w:rPr>
          <w:rFonts w:ascii="Times New Roman" w:hAnsi="Times New Roman" w:cs="Times New Roman"/>
          <w:b/>
          <w:sz w:val="28"/>
          <w:szCs w:val="28"/>
          <w:u w:val="single"/>
        </w:rPr>
        <w:t>1.5 Объем программы</w:t>
      </w:r>
      <w:r w:rsidRPr="007C5DEE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7C5DEE">
        <w:rPr>
          <w:rFonts w:ascii="Times New Roman" w:hAnsi="Times New Roman" w:cs="Times New Roman"/>
          <w:sz w:val="28"/>
          <w:szCs w:val="28"/>
        </w:rPr>
        <w:t xml:space="preserve"> Срок реализации  программы рассчитан на  год обучения. </w:t>
      </w:r>
      <w:r w:rsidRPr="007C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проводятся 2 раза в неделю по 1 академическому часу. </w:t>
      </w:r>
      <w:r w:rsidRPr="007C5DE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720F4D">
        <w:rPr>
          <w:rFonts w:ascii="Times New Roman" w:hAnsi="Times New Roman" w:cs="Times New Roman"/>
          <w:sz w:val="28"/>
          <w:szCs w:val="28"/>
        </w:rPr>
        <w:t>курса – 70</w:t>
      </w:r>
      <w:r w:rsidRPr="007C5DEE">
        <w:rPr>
          <w:rFonts w:ascii="Times New Roman" w:hAnsi="Times New Roman" w:cs="Times New Roman"/>
          <w:sz w:val="28"/>
          <w:szCs w:val="28"/>
        </w:rPr>
        <w:t xml:space="preserve"> учебных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5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FB" w:rsidRPr="00811833" w:rsidRDefault="00182DFB" w:rsidP="00182DF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1.6 </w:t>
      </w:r>
      <w:r w:rsidRPr="00811833">
        <w:rPr>
          <w:rFonts w:ascii="Times New Roman" w:hAnsi="Times New Roman" w:cs="Times New Roman"/>
          <w:b/>
          <w:sz w:val="28"/>
          <w:szCs w:val="28"/>
          <w:u w:val="single"/>
        </w:rPr>
        <w:t>Формы обучения.</w:t>
      </w:r>
      <w:r w:rsidRPr="00811833">
        <w:rPr>
          <w:rFonts w:ascii="Times New Roman" w:hAnsi="Times New Roman" w:cs="Times New Roman"/>
          <w:sz w:val="28"/>
          <w:szCs w:val="28"/>
        </w:rPr>
        <w:t xml:space="preserve"> 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</w:t>
      </w:r>
      <w:r w:rsidRPr="00811833">
        <w:rPr>
          <w:rFonts w:ascii="Times New Roman" w:hAnsi="Times New Roman" w:cs="Times New Roman"/>
          <w:b/>
          <w:sz w:val="28"/>
          <w:szCs w:val="28"/>
        </w:rPr>
        <w:t xml:space="preserve"> коллективных, групповых, индивидуальных форм</w:t>
      </w:r>
      <w:r w:rsidRPr="00811833">
        <w:rPr>
          <w:rFonts w:ascii="Times New Roman" w:hAnsi="Times New Roman" w:cs="Times New Roman"/>
          <w:sz w:val="28"/>
          <w:szCs w:val="28"/>
        </w:rPr>
        <w:t xml:space="preserve">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182DFB" w:rsidRPr="00811833" w:rsidRDefault="00182DFB" w:rsidP="00182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Программа предлагает такие методы обучения, как словесный, наглядный, практический, объяснительно-иллюстрированный, репродуктивный, частично-поисковый. Использование разных видов занятий: как традиционных, так и инновационных. Много времени по программе отводится пленэрной практике, занятиям, которые проходят на природе, занятиям - экскурсиям.</w:t>
      </w:r>
    </w:p>
    <w:p w:rsidR="00182DFB" w:rsidRDefault="00182DFB" w:rsidP="00182D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85"/>
      </w:tblGrid>
      <w:tr w:rsidR="00182DFB" w:rsidTr="00F41D88">
        <w:tc>
          <w:tcPr>
            <w:tcW w:w="1384" w:type="dxa"/>
          </w:tcPr>
          <w:p w:rsidR="00182DFB" w:rsidRDefault="00182DFB" w:rsidP="00F4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5185" w:type="dxa"/>
          </w:tcPr>
          <w:p w:rsidR="00182DFB" w:rsidRDefault="00182DFB" w:rsidP="00F4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учебного занятия</w:t>
            </w:r>
          </w:p>
        </w:tc>
      </w:tr>
      <w:tr w:rsidR="00182DFB" w:rsidTr="00F41D88">
        <w:tc>
          <w:tcPr>
            <w:tcW w:w="1384" w:type="dxa"/>
          </w:tcPr>
          <w:p w:rsidR="00182DFB" w:rsidRPr="00D92FDC" w:rsidRDefault="00182DFB" w:rsidP="00182D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182DFB" w:rsidRDefault="00182DFB" w:rsidP="00F4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занятия-экскурси</w:t>
            </w:r>
          </w:p>
        </w:tc>
      </w:tr>
      <w:tr w:rsidR="00182DFB" w:rsidTr="00F41D88">
        <w:tc>
          <w:tcPr>
            <w:tcW w:w="1384" w:type="dxa"/>
          </w:tcPr>
          <w:p w:rsidR="00182DFB" w:rsidRPr="00D92FDC" w:rsidRDefault="00182DFB" w:rsidP="00182D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182DFB" w:rsidRDefault="00182DFB" w:rsidP="00F4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занятия-фантазия</w:t>
            </w:r>
          </w:p>
        </w:tc>
      </w:tr>
      <w:tr w:rsidR="00182DFB" w:rsidTr="00F41D88">
        <w:tc>
          <w:tcPr>
            <w:tcW w:w="1384" w:type="dxa"/>
          </w:tcPr>
          <w:p w:rsidR="00182DFB" w:rsidRPr="00D92FDC" w:rsidRDefault="00182DFB" w:rsidP="00182D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182DFB" w:rsidRDefault="00182DFB" w:rsidP="00F4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занятие-сказка</w:t>
            </w:r>
          </w:p>
        </w:tc>
      </w:tr>
      <w:tr w:rsidR="00182DFB" w:rsidTr="00F41D88">
        <w:tc>
          <w:tcPr>
            <w:tcW w:w="1384" w:type="dxa"/>
          </w:tcPr>
          <w:p w:rsidR="00182DFB" w:rsidRPr="00D92FDC" w:rsidRDefault="00182DFB" w:rsidP="00182D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182DFB" w:rsidRDefault="00182DFB" w:rsidP="00F4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</w:t>
            </w:r>
          </w:p>
        </w:tc>
      </w:tr>
      <w:tr w:rsidR="00182DFB" w:rsidTr="00F41D88">
        <w:tc>
          <w:tcPr>
            <w:tcW w:w="1384" w:type="dxa"/>
          </w:tcPr>
          <w:p w:rsidR="00182DFB" w:rsidRPr="00D92FDC" w:rsidRDefault="00182DFB" w:rsidP="00182D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182DFB" w:rsidRDefault="00182DFB" w:rsidP="00F4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пленэре</w:t>
            </w:r>
          </w:p>
        </w:tc>
      </w:tr>
      <w:tr w:rsidR="00182DFB" w:rsidTr="00F41D88">
        <w:tc>
          <w:tcPr>
            <w:tcW w:w="1384" w:type="dxa"/>
          </w:tcPr>
          <w:p w:rsidR="00182DFB" w:rsidRPr="00D92FDC" w:rsidRDefault="00182DFB" w:rsidP="00182D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182DFB" w:rsidRDefault="00182DFB" w:rsidP="00F4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занятие-взаимообучение</w:t>
            </w:r>
          </w:p>
        </w:tc>
      </w:tr>
    </w:tbl>
    <w:p w:rsidR="00182DFB" w:rsidRPr="00791484" w:rsidRDefault="00182DFB" w:rsidP="00182D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DFB" w:rsidRDefault="00182DFB" w:rsidP="00182DF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DFB" w:rsidRPr="00AE068F" w:rsidRDefault="00182DFB" w:rsidP="00182DF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68F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</w:p>
    <w:p w:rsidR="00182DFB" w:rsidRPr="00AE068F" w:rsidRDefault="00182DFB" w:rsidP="00182DFB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82DFB" w:rsidRPr="00811833" w:rsidRDefault="00182DFB" w:rsidP="00182DF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811833">
        <w:rPr>
          <w:rFonts w:ascii="Times New Roman" w:hAnsi="Times New Roman" w:cs="Times New Roman"/>
          <w:sz w:val="28"/>
          <w:szCs w:val="28"/>
        </w:rPr>
        <w:t>оздание условий  для творческого развития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833">
        <w:rPr>
          <w:rFonts w:ascii="Times New Roman" w:hAnsi="Times New Roman" w:cs="Times New Roman"/>
          <w:sz w:val="28"/>
          <w:szCs w:val="28"/>
        </w:rPr>
        <w:t>в области изобразительного искусства, для их социализации в будущей жизни.</w:t>
      </w:r>
    </w:p>
    <w:p w:rsidR="00182DFB" w:rsidRPr="00811833" w:rsidRDefault="00182DFB" w:rsidP="00182D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833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182DFB" w:rsidRPr="00811833" w:rsidRDefault="00182DFB" w:rsidP="00182D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1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</w:t>
      </w:r>
    </w:p>
    <w:p w:rsidR="00182DFB" w:rsidRPr="00811833" w:rsidRDefault="00182DFB" w:rsidP="00182D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расширить знания учащихся  об изобразительном искусстве;</w:t>
      </w:r>
    </w:p>
    <w:p w:rsidR="00182DFB" w:rsidRPr="00811833" w:rsidRDefault="00182DFB" w:rsidP="00182DF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художественной деятельности;</w:t>
      </w:r>
    </w:p>
    <w:p w:rsidR="00182DFB" w:rsidRDefault="00182DFB" w:rsidP="00182D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DC">
        <w:rPr>
          <w:rFonts w:ascii="Times New Roman" w:hAnsi="Times New Roman" w:cs="Times New Roman"/>
          <w:sz w:val="28"/>
          <w:szCs w:val="28"/>
        </w:rPr>
        <w:t>развивать умение строить композицию, организуя смысловые и композиционные связи между изображаемыми предметами.</w:t>
      </w:r>
    </w:p>
    <w:p w:rsidR="00182DFB" w:rsidRPr="00811833" w:rsidRDefault="00182DFB" w:rsidP="00182D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1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182DFB" w:rsidRPr="00811833" w:rsidRDefault="00182DFB" w:rsidP="00182D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развивать художественный вкус, фантазию, изобретательность, пространственное воображение;</w:t>
      </w:r>
    </w:p>
    <w:p w:rsidR="00182DFB" w:rsidRPr="00811833" w:rsidRDefault="00182DFB" w:rsidP="00182DF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развивать «чувство» цвета, формы, зрительную память;</w:t>
      </w:r>
    </w:p>
    <w:p w:rsidR="00182DFB" w:rsidRPr="00811833" w:rsidRDefault="00182DFB" w:rsidP="00182DF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развивать у детей творческую активность и инициативу;</w:t>
      </w:r>
    </w:p>
    <w:p w:rsidR="00182DFB" w:rsidRPr="00811833" w:rsidRDefault="00182DFB" w:rsidP="00182D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1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182DFB" w:rsidRPr="00811833" w:rsidRDefault="00182DFB" w:rsidP="00182D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lastRenderedPageBreak/>
        <w:t>воспитать эмоциональную отзывчивость и культуру восприятия произведений изобразительного искусства;</w:t>
      </w:r>
    </w:p>
    <w:p w:rsidR="00182DFB" w:rsidRPr="00811833" w:rsidRDefault="00182DFB" w:rsidP="00182D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 xml:space="preserve">воспитать нравственные и эстетические чувства: любовь к родной </w:t>
      </w:r>
      <w:r w:rsidRPr="00F41915">
        <w:rPr>
          <w:rFonts w:ascii="Times New Roman" w:hAnsi="Times New Roman" w:cs="Times New Roman"/>
          <w:sz w:val="28"/>
          <w:szCs w:val="28"/>
        </w:rPr>
        <w:t>природе, уважение к ее традициям, героическому прошлому, многонациональной культуре;</w:t>
      </w:r>
    </w:p>
    <w:p w:rsidR="00182DFB" w:rsidRPr="00811833" w:rsidRDefault="00182DFB" w:rsidP="00182D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формировать коммуникативные навыки  и навыки межличностного сотрудничества в каждом учащимся.</w:t>
      </w:r>
    </w:p>
    <w:p w:rsidR="00182DFB" w:rsidRPr="00225240" w:rsidRDefault="00182DFB" w:rsidP="00182DFB">
      <w:pPr>
        <w:jc w:val="center"/>
      </w:pPr>
      <w:r w:rsidRPr="00F419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 Содержание программы</w:t>
      </w:r>
    </w:p>
    <w:p w:rsidR="00182DFB" w:rsidRDefault="00182DFB" w:rsidP="0018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FB" w:rsidRPr="00811833" w:rsidRDefault="00182DFB" w:rsidP="0018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6"/>
        <w:gridCol w:w="6667"/>
        <w:gridCol w:w="1962"/>
      </w:tblGrid>
      <w:tr w:rsidR="00182DFB" w:rsidRPr="00811833" w:rsidTr="00F41D88">
        <w:tc>
          <w:tcPr>
            <w:tcW w:w="976" w:type="dxa"/>
          </w:tcPr>
          <w:p w:rsidR="00182DFB" w:rsidRPr="00811833" w:rsidRDefault="00182DFB" w:rsidP="00F41D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7" w:type="dxa"/>
          </w:tcPr>
          <w:p w:rsidR="00182DFB" w:rsidRPr="00811833" w:rsidRDefault="00182DFB" w:rsidP="00F41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962" w:type="dxa"/>
          </w:tcPr>
          <w:p w:rsidR="00182DFB" w:rsidRPr="00811833" w:rsidRDefault="00182DFB" w:rsidP="00F41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182DFB" w:rsidRPr="00811833" w:rsidTr="00F41D88">
        <w:tc>
          <w:tcPr>
            <w:tcW w:w="976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182DFB" w:rsidRPr="00811833" w:rsidRDefault="00182DFB" w:rsidP="00F41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графики»</w:t>
            </w:r>
          </w:p>
        </w:tc>
        <w:tc>
          <w:tcPr>
            <w:tcW w:w="1962" w:type="dxa"/>
          </w:tcPr>
          <w:p w:rsidR="00182DFB" w:rsidRPr="00811833" w:rsidRDefault="00182DFB" w:rsidP="00F41D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82DFB" w:rsidRPr="00811833" w:rsidTr="00F41D88">
        <w:tc>
          <w:tcPr>
            <w:tcW w:w="976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182DFB" w:rsidRPr="00811833" w:rsidRDefault="00182DFB" w:rsidP="00F41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живописи»</w:t>
            </w:r>
          </w:p>
        </w:tc>
        <w:tc>
          <w:tcPr>
            <w:tcW w:w="1962" w:type="dxa"/>
          </w:tcPr>
          <w:p w:rsidR="00182DFB" w:rsidRPr="00811833" w:rsidRDefault="00720F4D" w:rsidP="00F41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82DFB" w:rsidRPr="00811833" w:rsidTr="00F41D88">
        <w:tc>
          <w:tcPr>
            <w:tcW w:w="976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b/>
                <w:sz w:val="28"/>
                <w:szCs w:val="28"/>
              </w:rPr>
              <w:t>«Композиция»</w:t>
            </w:r>
          </w:p>
        </w:tc>
        <w:tc>
          <w:tcPr>
            <w:tcW w:w="1962" w:type="dxa"/>
          </w:tcPr>
          <w:p w:rsidR="00182DFB" w:rsidRPr="00811833" w:rsidRDefault="00182DFB" w:rsidP="00F41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82DFB" w:rsidRPr="00811833" w:rsidTr="00F41D88">
        <w:tc>
          <w:tcPr>
            <w:tcW w:w="976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182DFB" w:rsidRPr="00811833" w:rsidRDefault="00182DFB" w:rsidP="00F41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62" w:type="dxa"/>
          </w:tcPr>
          <w:p w:rsidR="00182DFB" w:rsidRPr="00811833" w:rsidRDefault="00720F4D" w:rsidP="00F41D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182DFB" w:rsidRPr="00811833" w:rsidRDefault="00182DFB" w:rsidP="00182D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DFB" w:rsidRPr="00811833" w:rsidRDefault="00B72398" w:rsidP="00182DF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182DFB" w:rsidRPr="00811833">
        <w:rPr>
          <w:rFonts w:ascii="Times New Roman" w:hAnsi="Times New Roman" w:cs="Times New Roman"/>
          <w:b/>
          <w:sz w:val="28"/>
          <w:szCs w:val="28"/>
          <w:u w:val="single"/>
        </w:rPr>
        <w:t>Учебный план</w:t>
      </w:r>
    </w:p>
    <w:p w:rsidR="00182DFB" w:rsidRPr="00811833" w:rsidRDefault="00182DFB" w:rsidP="00182D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  (учащиеся 8</w:t>
      </w:r>
      <w:r w:rsidRPr="00811833">
        <w:rPr>
          <w:rFonts w:ascii="Times New Roman" w:hAnsi="Times New Roman" w:cs="Times New Roman"/>
          <w:sz w:val="28"/>
          <w:szCs w:val="28"/>
        </w:rPr>
        <w:t xml:space="preserve"> – 10 лет)</w:t>
      </w:r>
    </w:p>
    <w:p w:rsidR="00182DFB" w:rsidRPr="00811833" w:rsidRDefault="00182DFB" w:rsidP="00182D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"/>
        <w:gridCol w:w="3800"/>
        <w:gridCol w:w="993"/>
        <w:gridCol w:w="1134"/>
        <w:gridCol w:w="1325"/>
        <w:gridCol w:w="1651"/>
      </w:tblGrid>
      <w:tr w:rsidR="00182DFB" w:rsidRPr="00811833" w:rsidTr="00F41D88">
        <w:tc>
          <w:tcPr>
            <w:tcW w:w="878" w:type="dxa"/>
            <w:vMerge w:val="restart"/>
          </w:tcPr>
          <w:p w:rsidR="00182DFB" w:rsidRPr="00811833" w:rsidRDefault="00182DFB" w:rsidP="00F41D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0" w:type="dxa"/>
            <w:vMerge w:val="restart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452" w:type="dxa"/>
            <w:gridSpan w:val="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51" w:type="dxa"/>
            <w:vMerge w:val="restart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Формы аттестации,</w:t>
            </w:r>
          </w:p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182DFB" w:rsidRPr="00811833" w:rsidTr="00F41D88">
        <w:tc>
          <w:tcPr>
            <w:tcW w:w="878" w:type="dxa"/>
            <w:vMerge/>
            <w:tcBorders>
              <w:bottom w:val="single" w:sz="4" w:space="0" w:color="000000" w:themeColor="text1"/>
            </w:tcBorders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651" w:type="dxa"/>
            <w:vMerge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FB" w:rsidRPr="00811833" w:rsidTr="00F41D88">
        <w:tc>
          <w:tcPr>
            <w:tcW w:w="878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графики»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Занятие – знакомство</w:t>
            </w: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программы. Линия, штрих, тон. Основы языка графики.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опрос устный</w:t>
            </w: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2DFB" w:rsidRPr="00811833" w:rsidRDefault="00182DFB" w:rsidP="00F41D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pStyle w:val="3"/>
              <w:tabs>
                <w:tab w:val="left" w:pos="4357"/>
              </w:tabs>
              <w:spacing w:line="240" w:lineRule="auto"/>
              <w:ind w:left="7"/>
              <w:jc w:val="both"/>
              <w:rPr>
                <w:b/>
                <w:szCs w:val="28"/>
                <w:u w:val="single"/>
              </w:rPr>
            </w:pPr>
            <w:r w:rsidRPr="00811833">
              <w:rPr>
                <w:szCs w:val="28"/>
              </w:rPr>
              <w:t>Работа с натуры: зарисовки листьев. Натюрморт «Осенние листья»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hAnsi="Times New Roman" w:cs="Times New Roman"/>
                <w:i/>
                <w:sz w:val="28"/>
                <w:szCs w:val="28"/>
              </w:rPr>
              <w:t>тест - игра</w:t>
            </w: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овощей и фруктов (карандаш)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hAnsi="Times New Roman" w:cs="Times New Roman"/>
                <w:i/>
                <w:sz w:val="28"/>
                <w:szCs w:val="28"/>
              </w:rPr>
              <w:t>тест - игра</w:t>
            </w: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Рисование с натуры несложного натюрморта из 2-х предметов (разными материалами)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наблюдение</w:t>
            </w: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Рисование по памяти домашних животных (материал по выбору детей)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наблюдение</w:t>
            </w:r>
          </w:p>
        </w:tc>
      </w:tr>
      <w:tr w:rsidR="00182DFB" w:rsidRPr="00811833" w:rsidTr="00F41D88">
        <w:tc>
          <w:tcPr>
            <w:tcW w:w="878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фигуры человека </w:t>
            </w:r>
            <w:r w:rsidRPr="00811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(уголь)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</w:t>
            </w:r>
            <w:r w:rsidRPr="008118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кое наблюдение</w:t>
            </w:r>
          </w:p>
        </w:tc>
      </w:tr>
      <w:tr w:rsidR="00182DFB" w:rsidRPr="00811833" w:rsidTr="00F41D88">
        <w:tc>
          <w:tcPr>
            <w:tcW w:w="878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живописи»</w:t>
            </w:r>
          </w:p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0F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Занятие – знакомство с новым видом изобразительного искусства – живопись.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hAnsi="Times New Roman" w:cs="Times New Roman"/>
                <w:i/>
                <w:sz w:val="28"/>
                <w:szCs w:val="28"/>
              </w:rPr>
              <w:t>тест – игра «Найди живопись»</w:t>
            </w: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Знакомство с новой техникой живописи монотипия. Упражнения на развитие воображения.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25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hAnsi="Times New Roman" w:cs="Times New Roman"/>
                <w:i/>
                <w:sz w:val="28"/>
                <w:szCs w:val="28"/>
              </w:rPr>
              <w:t>тест – игра «Найди монотипию»</w:t>
            </w: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«Букет цветов». Рисование  по сырой бумаге.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82DFB" w:rsidRPr="00811833" w:rsidRDefault="00720F4D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182DFB" w:rsidRPr="00811833" w:rsidRDefault="00720F4D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наблюдение</w:t>
            </w: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«Пейзаж времени суток (утро, день, вечер, ночь)»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hAnsi="Times New Roman" w:cs="Times New Roman"/>
                <w:i/>
                <w:sz w:val="28"/>
                <w:szCs w:val="28"/>
              </w:rPr>
              <w:t>тест – игра «Определи время суток»</w:t>
            </w: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овощей и фруктов (гуашь)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наблюдение</w:t>
            </w:r>
          </w:p>
        </w:tc>
      </w:tr>
      <w:tr w:rsidR="00182DFB" w:rsidRPr="00811833" w:rsidTr="00F41D88">
        <w:tc>
          <w:tcPr>
            <w:tcW w:w="878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Рисование с натуры несложного натюрморта из 2-х предметов (гуашь)</w:t>
            </w:r>
          </w:p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наблюдение</w:t>
            </w:r>
          </w:p>
        </w:tc>
      </w:tr>
      <w:tr w:rsidR="00182DFB" w:rsidRPr="00811833" w:rsidTr="00F41D88">
        <w:tc>
          <w:tcPr>
            <w:tcW w:w="878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b/>
                <w:sz w:val="28"/>
                <w:szCs w:val="28"/>
              </w:rPr>
              <w:t>«Композиция»</w:t>
            </w:r>
          </w:p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AEEF3" w:themeFill="accent5" w:themeFillTint="33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наблюдение</w:t>
            </w: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1" w:name="OLE_LINK1"/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 на темы: «Солнечный день»,</w:t>
            </w:r>
          </w:p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«Ветер», «Снег», «Дождь»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наблюдение</w:t>
            </w:r>
          </w:p>
        </w:tc>
      </w:tr>
      <w:bookmarkEnd w:id="1"/>
      <w:tr w:rsidR="00182DFB" w:rsidRPr="00811833" w:rsidTr="00F41D88">
        <w:tc>
          <w:tcPr>
            <w:tcW w:w="878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182DF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33">
              <w:rPr>
                <w:rFonts w:ascii="Times New Roman" w:hAnsi="Times New Roman" w:cs="Times New Roman"/>
                <w:sz w:val="28"/>
                <w:szCs w:val="28"/>
              </w:rPr>
              <w:t>Рисование на темы: «Зимние прогулки», «Весенние ручейки», «Летнее солнышко», «Осенний листопад»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bottom w:val="single" w:sz="4" w:space="0" w:color="000000" w:themeColor="text1"/>
            </w:tcBorders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18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педагогическое наблюдение</w:t>
            </w:r>
          </w:p>
        </w:tc>
      </w:tr>
      <w:tr w:rsidR="00182DFB" w:rsidRPr="00811833" w:rsidTr="00F41D88">
        <w:tc>
          <w:tcPr>
            <w:tcW w:w="878" w:type="dxa"/>
          </w:tcPr>
          <w:p w:rsidR="00182DFB" w:rsidRPr="00811833" w:rsidRDefault="00182DFB" w:rsidP="00F41D8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182DFB" w:rsidRPr="00811833" w:rsidRDefault="00182DFB" w:rsidP="00F41D88">
            <w:pPr>
              <w:pStyle w:val="3"/>
              <w:spacing w:line="240" w:lineRule="auto"/>
              <w:jc w:val="both"/>
              <w:rPr>
                <w:szCs w:val="28"/>
              </w:rPr>
            </w:pPr>
            <w:r w:rsidRPr="00811833">
              <w:rPr>
                <w:b/>
                <w:szCs w:val="28"/>
              </w:rPr>
              <w:t>ИТОГО:</w:t>
            </w:r>
          </w:p>
        </w:tc>
        <w:tc>
          <w:tcPr>
            <w:tcW w:w="993" w:type="dxa"/>
          </w:tcPr>
          <w:p w:rsidR="00182DFB" w:rsidRPr="00811833" w:rsidRDefault="00182DFB" w:rsidP="00F4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2DFB" w:rsidRPr="00766434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182DFB" w:rsidRPr="00766434" w:rsidRDefault="00182DFB" w:rsidP="00F4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651" w:type="dxa"/>
          </w:tcPr>
          <w:p w:rsidR="00182DFB" w:rsidRPr="00811833" w:rsidRDefault="00182DFB" w:rsidP="00F41D8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182DFB" w:rsidRDefault="00182DFB" w:rsidP="00182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DFB" w:rsidRDefault="00182DFB" w:rsidP="00182DF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FB" w:rsidRDefault="00182DFB" w:rsidP="00182DF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FB" w:rsidRDefault="00182DFB" w:rsidP="00182DF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FB" w:rsidRDefault="00182DFB" w:rsidP="00182DF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FB" w:rsidRPr="00811833" w:rsidRDefault="00B72398" w:rsidP="00182DF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82DFB" w:rsidRPr="00811833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182DFB" w:rsidRPr="00811833" w:rsidRDefault="00182DFB" w:rsidP="00182DF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года обучения (учащиеся 8</w:t>
      </w:r>
      <w:r w:rsidRPr="00811833">
        <w:rPr>
          <w:rFonts w:ascii="Times New Roman" w:hAnsi="Times New Roman" w:cs="Times New Roman"/>
          <w:sz w:val="28"/>
          <w:szCs w:val="28"/>
        </w:rPr>
        <w:t xml:space="preserve"> - 10 лет)</w:t>
      </w:r>
    </w:p>
    <w:p w:rsidR="00182DFB" w:rsidRPr="00811833" w:rsidRDefault="00182DFB" w:rsidP="00182DFB">
      <w:pPr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DFB" w:rsidRPr="00292878" w:rsidRDefault="00182DFB" w:rsidP="00182DF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833">
        <w:rPr>
          <w:rFonts w:ascii="Times New Roman" w:hAnsi="Times New Roman" w:cs="Times New Roman"/>
          <w:b/>
          <w:color w:val="FF0000"/>
          <w:spacing w:val="-1"/>
          <w:w w:val="101"/>
          <w:sz w:val="28"/>
          <w:szCs w:val="28"/>
          <w:u w:val="single"/>
        </w:rPr>
        <w:t xml:space="preserve">1 </w:t>
      </w:r>
      <w:r w:rsidRPr="00811833">
        <w:rPr>
          <w:rFonts w:ascii="Times New Roman" w:hAnsi="Times New Roman" w:cs="Times New Roman"/>
          <w:b/>
          <w:i/>
          <w:color w:val="FF0000"/>
          <w:spacing w:val="-1"/>
          <w:w w:val="101"/>
          <w:sz w:val="28"/>
          <w:szCs w:val="28"/>
          <w:u w:val="single"/>
        </w:rPr>
        <w:t xml:space="preserve">раздел </w:t>
      </w:r>
      <w:r w:rsidRPr="008118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«Основы графики»</w:t>
      </w:r>
    </w:p>
    <w:p w:rsidR="00182DFB" w:rsidRPr="002A0C69" w:rsidRDefault="00182DFB" w:rsidP="00182DFB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833"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  <w:t>Теория:</w:t>
      </w:r>
      <w:r w:rsidRPr="00811833">
        <w:rPr>
          <w:rFonts w:ascii="Times New Roman" w:hAnsi="Times New Roman" w:cs="Times New Roman"/>
          <w:b/>
          <w:spacing w:val="-1"/>
          <w:w w:val="101"/>
          <w:sz w:val="28"/>
          <w:szCs w:val="28"/>
        </w:rPr>
        <w:t xml:space="preserve"> </w:t>
      </w:r>
      <w:r w:rsidRPr="00811833"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>знакомство</w:t>
      </w:r>
      <w:r w:rsidRPr="00811833">
        <w:rPr>
          <w:rFonts w:ascii="Times New Roman" w:hAnsi="Times New Roman" w:cs="Times New Roman"/>
          <w:i/>
          <w:sz w:val="28"/>
          <w:szCs w:val="28"/>
        </w:rPr>
        <w:t xml:space="preserve"> с курсом программы. С понятиями линия, штрих</w:t>
      </w:r>
      <w:r>
        <w:rPr>
          <w:rFonts w:ascii="Times New Roman" w:hAnsi="Times New Roman" w:cs="Times New Roman"/>
          <w:i/>
          <w:sz w:val="28"/>
          <w:szCs w:val="28"/>
        </w:rPr>
        <w:t xml:space="preserve">, тон. </w:t>
      </w:r>
      <w:r w:rsidRPr="00811833"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>Знакомство с различными графическими материалами, способами работы с ними.</w:t>
      </w:r>
      <w:r w:rsidRPr="002A0C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2DFB" w:rsidRPr="00811833" w:rsidRDefault="00182DFB" w:rsidP="00182DFB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</w:pPr>
      <w:r w:rsidRPr="00811833"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  <w:t>Практика:</w:t>
      </w:r>
      <w:r w:rsidRPr="00811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833">
        <w:rPr>
          <w:rFonts w:ascii="Times New Roman" w:hAnsi="Times New Roman" w:cs="Times New Roman"/>
          <w:i/>
          <w:sz w:val="28"/>
          <w:szCs w:val="28"/>
        </w:rPr>
        <w:t>Ри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сование фигуры человека (уголь). </w:t>
      </w:r>
      <w:r w:rsidRPr="00811833">
        <w:rPr>
          <w:rFonts w:ascii="Times New Roman" w:hAnsi="Times New Roman" w:cs="Times New Roman"/>
          <w:i/>
          <w:sz w:val="28"/>
          <w:szCs w:val="28"/>
        </w:rPr>
        <w:t>Рисование по памяти домашних животных (материал по выбору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A0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C69">
        <w:rPr>
          <w:rFonts w:ascii="Times New Roman" w:hAnsi="Times New Roman" w:cs="Times New Roman"/>
          <w:i/>
          <w:sz w:val="28"/>
          <w:szCs w:val="28"/>
        </w:rPr>
        <w:t>Рисование с натуры несложного натюрморта из 2-х предметов (разными материалами уголь, соус, сангина)</w:t>
      </w:r>
    </w:p>
    <w:p w:rsidR="00182DFB" w:rsidRDefault="00182DFB" w:rsidP="00182DFB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833">
        <w:rPr>
          <w:rFonts w:ascii="Times New Roman" w:hAnsi="Times New Roman" w:cs="Times New Roman"/>
          <w:b/>
          <w:i/>
          <w:sz w:val="28"/>
          <w:szCs w:val="28"/>
        </w:rPr>
        <w:t>Форма  контроля:</w:t>
      </w:r>
    </w:p>
    <w:p w:rsidR="00182DFB" w:rsidRPr="00811833" w:rsidRDefault="00182DFB" w:rsidP="00182DFB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</w:pPr>
    </w:p>
    <w:p w:rsidR="00182DFB" w:rsidRDefault="00182DFB" w:rsidP="00182DFB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  <w:t xml:space="preserve">    </w:t>
      </w:r>
      <w:r w:rsidRPr="00811833">
        <w:rPr>
          <w:rFonts w:ascii="Times New Roman" w:hAnsi="Times New Roman" w:cs="Times New Roman"/>
          <w:b/>
          <w:i/>
          <w:color w:val="FF0000"/>
          <w:spacing w:val="-1"/>
          <w:w w:val="101"/>
          <w:sz w:val="28"/>
          <w:szCs w:val="28"/>
          <w:u w:val="single"/>
        </w:rPr>
        <w:t xml:space="preserve">2 раздел </w:t>
      </w:r>
      <w:r w:rsidRPr="0081183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«Основы живописи»</w:t>
      </w:r>
    </w:p>
    <w:p w:rsidR="00182DFB" w:rsidRPr="002A0C69" w:rsidRDefault="00182DFB" w:rsidP="00182D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DFB" w:rsidRPr="00292878" w:rsidRDefault="00182DFB" w:rsidP="00182DFB">
      <w:pPr>
        <w:spacing w:after="0"/>
        <w:ind w:left="426"/>
        <w:jc w:val="both"/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</w:pPr>
      <w:r w:rsidRPr="00811833"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  <w:t>Теория:</w:t>
      </w:r>
      <w:r w:rsidRPr="00811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833">
        <w:rPr>
          <w:rFonts w:ascii="Times New Roman" w:hAnsi="Times New Roman" w:cs="Times New Roman"/>
          <w:i/>
          <w:sz w:val="28"/>
          <w:szCs w:val="28"/>
        </w:rPr>
        <w:t>знакомство с новым видом изобразительного искусства – живопись.</w:t>
      </w:r>
      <w:r w:rsidRPr="002A0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833">
        <w:rPr>
          <w:rFonts w:ascii="Times New Roman" w:hAnsi="Times New Roman" w:cs="Times New Roman"/>
          <w:i/>
          <w:sz w:val="28"/>
          <w:szCs w:val="28"/>
        </w:rPr>
        <w:t>Беседа о  новой технике  живописи монотипия.</w:t>
      </w:r>
      <w:r w:rsidRPr="002A0C69"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 xml:space="preserve"> </w:t>
      </w:r>
      <w:r w:rsidRPr="00811833"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>Технология рисования по сырой бумаге акварелью.</w:t>
      </w:r>
      <w:r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 xml:space="preserve"> П</w:t>
      </w:r>
      <w:r w:rsidRPr="00811833"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>равил</w:t>
      </w:r>
      <w:r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>а</w:t>
      </w:r>
      <w:r w:rsidRPr="00811833"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 xml:space="preserve"> построения композиции.</w:t>
      </w:r>
    </w:p>
    <w:p w:rsidR="00182DFB" w:rsidRPr="00811833" w:rsidRDefault="00182DFB" w:rsidP="00182DFB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833"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  <w:t xml:space="preserve">Практика: </w:t>
      </w:r>
      <w:r w:rsidRPr="00811833"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>свободное рисование акварелью.</w:t>
      </w:r>
      <w:r w:rsidRPr="002A0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833">
        <w:rPr>
          <w:rFonts w:ascii="Times New Roman" w:hAnsi="Times New Roman" w:cs="Times New Roman"/>
          <w:i/>
          <w:sz w:val="28"/>
          <w:szCs w:val="28"/>
        </w:rPr>
        <w:t>Упражнения на развитие воображения.</w:t>
      </w:r>
      <w:r w:rsidRPr="002A0C69"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 xml:space="preserve"> </w:t>
      </w:r>
      <w:r w:rsidRPr="00811833"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>Технология рисования по сырой бумаге акварелью.</w:t>
      </w:r>
      <w:r w:rsidRPr="00811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833">
        <w:rPr>
          <w:rFonts w:ascii="Times New Roman" w:hAnsi="Times New Roman" w:cs="Times New Roman"/>
          <w:i/>
          <w:sz w:val="28"/>
          <w:szCs w:val="28"/>
        </w:rPr>
        <w:t>Составление композиции на темы: «Солнечный день», «Ветер», «Снег», «Дождь» Рисование на темы: «Зимние прогулки», «Весенние ручейки», «Летнее солнышко», «Осенний листопад»</w:t>
      </w:r>
    </w:p>
    <w:p w:rsidR="00182DFB" w:rsidRDefault="00182DFB" w:rsidP="00182DFB">
      <w:pPr>
        <w:spacing w:after="0"/>
        <w:jc w:val="both"/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</w:pPr>
    </w:p>
    <w:p w:rsidR="00182DFB" w:rsidRPr="00811833" w:rsidRDefault="00182DFB" w:rsidP="00182DFB">
      <w:pPr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18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3 р</w:t>
      </w:r>
      <w:r w:rsidRPr="00811833">
        <w:rPr>
          <w:rFonts w:ascii="Times New Roman" w:hAnsi="Times New Roman" w:cs="Times New Roman"/>
          <w:b/>
          <w:color w:val="FF0000"/>
          <w:spacing w:val="-1"/>
          <w:w w:val="101"/>
          <w:sz w:val="28"/>
          <w:szCs w:val="28"/>
          <w:u w:val="single"/>
        </w:rPr>
        <w:t xml:space="preserve">аздел </w:t>
      </w:r>
      <w:r w:rsidRPr="008118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«Композиция»</w:t>
      </w:r>
    </w:p>
    <w:p w:rsidR="00182DFB" w:rsidRPr="00811833" w:rsidRDefault="00182DFB" w:rsidP="00182DFB">
      <w:pPr>
        <w:pStyle w:val="a4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</w:pPr>
      <w:r w:rsidRPr="00811833">
        <w:rPr>
          <w:rFonts w:ascii="Times New Roman" w:hAnsi="Times New Roman" w:cs="Times New Roman"/>
          <w:b/>
          <w:sz w:val="28"/>
          <w:szCs w:val="28"/>
        </w:rPr>
        <w:t>«Времена года»</w:t>
      </w:r>
    </w:p>
    <w:p w:rsidR="00182DFB" w:rsidRPr="00811833" w:rsidRDefault="00182DFB" w:rsidP="00182DFB">
      <w:pPr>
        <w:pStyle w:val="a4"/>
        <w:spacing w:after="0"/>
        <w:ind w:left="426"/>
        <w:jc w:val="both"/>
        <w:rPr>
          <w:rFonts w:ascii="Times New Roman" w:hAnsi="Times New Roman" w:cs="Times New Roman"/>
          <w:i/>
          <w:spacing w:val="-1"/>
          <w:w w:val="101"/>
          <w:sz w:val="28"/>
          <w:szCs w:val="28"/>
        </w:rPr>
      </w:pPr>
      <w:r w:rsidRPr="00811833"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  <w:t xml:space="preserve">Теория: </w:t>
      </w:r>
      <w:r w:rsidRPr="00811833">
        <w:rPr>
          <w:rFonts w:ascii="Times New Roman" w:hAnsi="Times New Roman" w:cs="Times New Roman"/>
          <w:i/>
          <w:spacing w:val="-1"/>
          <w:w w:val="101"/>
          <w:sz w:val="28"/>
          <w:szCs w:val="28"/>
        </w:rPr>
        <w:t>Рассматривание репродукций известных пейзажистов. Правила построения композиции, использование цветовой гаммы, инструметы и материалы для построения композиции.</w:t>
      </w:r>
    </w:p>
    <w:p w:rsidR="00182DFB" w:rsidRPr="00811833" w:rsidRDefault="00182DFB" w:rsidP="00182DFB">
      <w:pPr>
        <w:spacing w:after="0"/>
        <w:ind w:left="426"/>
        <w:jc w:val="both"/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</w:pPr>
      <w:r w:rsidRPr="00811833"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  <w:t>Практика:</w:t>
      </w:r>
      <w:r w:rsidRPr="00811833">
        <w:rPr>
          <w:rFonts w:ascii="Times New Roman" w:hAnsi="Times New Roman" w:cs="Times New Roman"/>
          <w:i/>
          <w:sz w:val="28"/>
          <w:szCs w:val="28"/>
        </w:rPr>
        <w:t xml:space="preserve"> композиционное построение работы, рисование пейзажа разного времени года, используя различные материалы: акварель, гуашь.</w:t>
      </w:r>
    </w:p>
    <w:p w:rsidR="00182DFB" w:rsidRDefault="00182DFB" w:rsidP="00182DFB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2DFB" w:rsidRPr="00125360" w:rsidRDefault="00B72398" w:rsidP="00182D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82DFB" w:rsidRPr="00125360">
        <w:rPr>
          <w:rFonts w:ascii="Times New Roman" w:hAnsi="Times New Roman" w:cs="Times New Roman"/>
          <w:b/>
          <w:sz w:val="28"/>
          <w:szCs w:val="28"/>
          <w:u w:val="single"/>
        </w:rPr>
        <w:t>. Планируемые результаты программы</w:t>
      </w:r>
    </w:p>
    <w:p w:rsidR="00182DFB" w:rsidRDefault="00182DFB" w:rsidP="00182D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Учащиеся </w:t>
      </w:r>
      <w:r w:rsidR="00501DAD">
        <w:rPr>
          <w:rFonts w:ascii="Times New Roman" w:hAnsi="Times New Roman" w:cs="Times New Roman"/>
          <w:b/>
          <w:sz w:val="28"/>
          <w:szCs w:val="28"/>
          <w:u w:val="single"/>
        </w:rPr>
        <w:t xml:space="preserve">1-го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182DFB" w:rsidTr="00F41D88">
        <w:tc>
          <w:tcPr>
            <w:tcW w:w="5139" w:type="dxa"/>
          </w:tcPr>
          <w:p w:rsidR="00182DFB" w:rsidRDefault="00182DFB" w:rsidP="00F4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0F39"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 должен знать:</w:t>
            </w:r>
          </w:p>
        </w:tc>
        <w:tc>
          <w:tcPr>
            <w:tcW w:w="5140" w:type="dxa"/>
          </w:tcPr>
          <w:p w:rsidR="00182DFB" w:rsidRDefault="00182DFB" w:rsidP="00F4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0F39"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 должен уметь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82DFB" w:rsidTr="00F41D88">
        <w:tc>
          <w:tcPr>
            <w:tcW w:w="5139" w:type="dxa"/>
          </w:tcPr>
          <w:p w:rsidR="00182DFB" w:rsidRPr="00BB497F" w:rsidRDefault="00182DFB" w:rsidP="00182DFB">
            <w:pPr>
              <w:pStyle w:val="a4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материалов, применяемых в художественной деятельности;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выразительных средств: цвет, свет, линия, объем, композиция, ритм;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t>творчество художников пейзажистов;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t>основы графики;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t>правила плоского изображения, развитие силуэта и формы в пятне;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материала и техники малых скульптурных форм.</w:t>
            </w:r>
          </w:p>
          <w:p w:rsidR="00182DFB" w:rsidRPr="00BB497F" w:rsidRDefault="00182DFB" w:rsidP="00F41D88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FB" w:rsidRPr="00BB497F" w:rsidRDefault="00182DFB" w:rsidP="00F4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82DFB" w:rsidRPr="00BB497F" w:rsidRDefault="00182DFB" w:rsidP="00182DFB">
            <w:pPr>
              <w:pStyle w:val="a4"/>
              <w:numPr>
                <w:ilvl w:val="0"/>
                <w:numId w:val="11"/>
              </w:numPr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графическими материалами и инструментами;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1"/>
              </w:numPr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 передавать в рисунке ближние и дальние предметы;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1"/>
              </w:numPr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t>рисовать кистью элементы растительного орнамента;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1"/>
              </w:numPr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t>выполнять орнамент в круге, овале, в ленте;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1"/>
              </w:numPr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t>выполнять декоративные пластины, добиваясь рельефного изображения путем наращивания объема;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1"/>
              </w:numPr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t>лепить по заранее подготовленным эскизам;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1"/>
              </w:numPr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t>передавать выразительные формы реального предмета в лепке с натуры, по памяти, представлению;</w:t>
            </w:r>
          </w:p>
          <w:p w:rsidR="00182DFB" w:rsidRPr="00BB497F" w:rsidRDefault="00182DFB" w:rsidP="00182DFB">
            <w:pPr>
              <w:pStyle w:val="a4"/>
              <w:numPr>
                <w:ilvl w:val="0"/>
                <w:numId w:val="11"/>
              </w:numPr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F">
              <w:rPr>
                <w:rFonts w:ascii="Times New Roman" w:hAnsi="Times New Roman" w:cs="Times New Roman"/>
                <w:sz w:val="24"/>
                <w:szCs w:val="24"/>
              </w:rPr>
              <w:t>проявлять творчество в создании изделий.</w:t>
            </w:r>
          </w:p>
        </w:tc>
      </w:tr>
    </w:tbl>
    <w:p w:rsidR="00182DFB" w:rsidRPr="00292878" w:rsidRDefault="00182DFB" w:rsidP="00182DFB">
      <w:pPr>
        <w:spacing w:after="0"/>
        <w:ind w:left="426"/>
        <w:jc w:val="both"/>
        <w:rPr>
          <w:rFonts w:ascii="Times New Roman" w:hAnsi="Times New Roman" w:cs="Times New Roman"/>
          <w:b/>
          <w:i/>
          <w:spacing w:val="-1"/>
          <w:w w:val="101"/>
          <w:sz w:val="28"/>
          <w:szCs w:val="28"/>
        </w:rPr>
      </w:pPr>
    </w:p>
    <w:p w:rsidR="00182DFB" w:rsidRDefault="00182DFB" w:rsidP="00182D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DAD" w:rsidRPr="00845D58" w:rsidRDefault="00B72398" w:rsidP="00501D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7.</w:t>
      </w:r>
      <w:r w:rsidR="00501DAD" w:rsidRPr="00845D58">
        <w:rPr>
          <w:rFonts w:ascii="Times New Roman" w:hAnsi="Times New Roman" w:cs="Times New Roman"/>
          <w:b/>
          <w:spacing w:val="1"/>
          <w:sz w:val="28"/>
          <w:szCs w:val="28"/>
        </w:rPr>
        <w:t>Формы организации учебного процесса</w:t>
      </w:r>
    </w:p>
    <w:p w:rsidR="00501DAD" w:rsidRPr="00845D58" w:rsidRDefault="00501DAD" w:rsidP="00501D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2398">
        <w:rPr>
          <w:rFonts w:ascii="Times New Roman" w:hAnsi="Times New Roman" w:cs="Times New Roman"/>
          <w:sz w:val="28"/>
          <w:szCs w:val="28"/>
          <w:u w:val="single"/>
        </w:rPr>
        <w:t>По месту проведения</w:t>
      </w:r>
      <w:r w:rsidRPr="00845D58">
        <w:rPr>
          <w:rFonts w:ascii="Times New Roman" w:hAnsi="Times New Roman" w:cs="Times New Roman"/>
          <w:sz w:val="28"/>
          <w:szCs w:val="28"/>
        </w:rPr>
        <w:t>:</w:t>
      </w:r>
    </w:p>
    <w:p w:rsidR="00501DAD" w:rsidRPr="00845D58" w:rsidRDefault="00501DAD" w:rsidP="00501DA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45D58">
        <w:rPr>
          <w:rFonts w:ascii="Times New Roman" w:hAnsi="Times New Roman" w:cs="Times New Roman"/>
          <w:spacing w:val="3"/>
          <w:sz w:val="28"/>
          <w:szCs w:val="28"/>
        </w:rPr>
        <w:t>занятия в студии - преобладающая,</w:t>
      </w:r>
    </w:p>
    <w:p w:rsidR="00501DAD" w:rsidRPr="00845D58" w:rsidRDefault="00501DAD" w:rsidP="00501DA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5D58">
        <w:rPr>
          <w:rFonts w:ascii="Times New Roman" w:hAnsi="Times New Roman" w:cs="Times New Roman"/>
          <w:spacing w:val="4"/>
          <w:sz w:val="28"/>
          <w:szCs w:val="28"/>
        </w:rPr>
        <w:t>экскурсии (на природу, в музей, на выставки),</w:t>
      </w:r>
    </w:p>
    <w:p w:rsidR="00501DAD" w:rsidRPr="00845D58" w:rsidRDefault="00501DAD" w:rsidP="00501DA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5D58">
        <w:rPr>
          <w:rFonts w:ascii="Times New Roman" w:hAnsi="Times New Roman" w:cs="Times New Roman"/>
          <w:spacing w:val="6"/>
          <w:sz w:val="28"/>
          <w:szCs w:val="28"/>
        </w:rPr>
        <w:t>домашняя работа(по желанию ребенка),</w:t>
      </w:r>
    </w:p>
    <w:p w:rsidR="00501DAD" w:rsidRPr="00845D58" w:rsidRDefault="00501DAD" w:rsidP="00501DA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5D58">
        <w:rPr>
          <w:rFonts w:ascii="Times New Roman" w:hAnsi="Times New Roman" w:cs="Times New Roman"/>
          <w:sz w:val="28"/>
          <w:szCs w:val="28"/>
        </w:rPr>
        <w:t>работа на пленэре (во время летней практики).</w:t>
      </w:r>
    </w:p>
    <w:p w:rsidR="00501DAD" w:rsidRPr="00845D58" w:rsidRDefault="00501DAD" w:rsidP="00501DAD">
      <w:pPr>
        <w:shd w:val="clear" w:color="auto" w:fill="FFFFFF"/>
        <w:tabs>
          <w:tab w:val="left" w:pos="34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72398">
        <w:rPr>
          <w:rFonts w:ascii="Times New Roman" w:hAnsi="Times New Roman" w:cs="Times New Roman"/>
          <w:spacing w:val="1"/>
          <w:sz w:val="28"/>
          <w:szCs w:val="28"/>
          <w:u w:val="single"/>
        </w:rPr>
        <w:tab/>
      </w:r>
      <w:r w:rsidRPr="00B72398">
        <w:rPr>
          <w:rFonts w:ascii="Times New Roman" w:hAnsi="Times New Roman" w:cs="Times New Roman"/>
          <w:spacing w:val="3"/>
          <w:sz w:val="28"/>
          <w:szCs w:val="28"/>
          <w:u w:val="single"/>
        </w:rPr>
        <w:t>По содержанию</w:t>
      </w:r>
      <w:r w:rsidRPr="00845D58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501DAD" w:rsidRPr="00845D58" w:rsidRDefault="00501DAD" w:rsidP="00501DA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45D58">
        <w:rPr>
          <w:rFonts w:ascii="Times New Roman" w:hAnsi="Times New Roman" w:cs="Times New Roman"/>
          <w:spacing w:val="3"/>
          <w:sz w:val="28"/>
          <w:szCs w:val="28"/>
        </w:rPr>
        <w:t>изучение нового материала,</w:t>
      </w:r>
    </w:p>
    <w:p w:rsidR="00501DAD" w:rsidRPr="00845D58" w:rsidRDefault="00501DAD" w:rsidP="00501DA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45D58">
        <w:rPr>
          <w:rFonts w:ascii="Times New Roman" w:hAnsi="Times New Roman" w:cs="Times New Roman"/>
          <w:spacing w:val="3"/>
          <w:sz w:val="28"/>
          <w:szCs w:val="28"/>
        </w:rPr>
        <w:t>совершенствование знаний, умений, навыков,</w:t>
      </w:r>
    </w:p>
    <w:p w:rsidR="00501DAD" w:rsidRPr="00845D58" w:rsidRDefault="00501DAD" w:rsidP="00501DA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45D58">
        <w:rPr>
          <w:rFonts w:ascii="Times New Roman" w:hAnsi="Times New Roman" w:cs="Times New Roman"/>
          <w:spacing w:val="3"/>
          <w:sz w:val="28"/>
          <w:szCs w:val="28"/>
        </w:rPr>
        <w:t>обобщения и систематизации,</w:t>
      </w:r>
    </w:p>
    <w:p w:rsidR="00501DAD" w:rsidRPr="00845D58" w:rsidRDefault="00501DAD" w:rsidP="00501DA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45D58">
        <w:rPr>
          <w:rFonts w:ascii="Times New Roman" w:hAnsi="Times New Roman" w:cs="Times New Roman"/>
          <w:spacing w:val="3"/>
          <w:sz w:val="28"/>
          <w:szCs w:val="28"/>
        </w:rPr>
        <w:t>комбинированный,</w:t>
      </w:r>
    </w:p>
    <w:p w:rsidR="00501DAD" w:rsidRPr="00845D58" w:rsidRDefault="00501DAD" w:rsidP="00501DA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45D58">
        <w:rPr>
          <w:rFonts w:ascii="Times New Roman" w:hAnsi="Times New Roman" w:cs="Times New Roman"/>
          <w:spacing w:val="3"/>
          <w:sz w:val="28"/>
          <w:szCs w:val="28"/>
        </w:rPr>
        <w:t>контроля.</w:t>
      </w:r>
    </w:p>
    <w:p w:rsidR="00501DAD" w:rsidRDefault="00501DAD" w:rsidP="00501D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72398">
        <w:rPr>
          <w:rFonts w:ascii="Times New Roman" w:hAnsi="Times New Roman" w:cs="Times New Roman"/>
          <w:spacing w:val="3"/>
          <w:sz w:val="28"/>
          <w:szCs w:val="28"/>
          <w:u w:val="single"/>
        </w:rPr>
        <w:t>По способу работы</w:t>
      </w:r>
      <w:r w:rsidRPr="00845D58">
        <w:rPr>
          <w:rFonts w:ascii="Times New Roman" w:hAnsi="Times New Roman" w:cs="Times New Roman"/>
          <w:spacing w:val="3"/>
          <w:sz w:val="28"/>
          <w:szCs w:val="28"/>
        </w:rPr>
        <w:t>: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45D58">
        <w:rPr>
          <w:rFonts w:ascii="Times New Roman" w:hAnsi="Times New Roman" w:cs="Times New Roman"/>
          <w:sz w:val="28"/>
          <w:szCs w:val="28"/>
        </w:rPr>
        <w:t>фронтальная,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D58">
        <w:rPr>
          <w:rFonts w:ascii="Times New Roman" w:hAnsi="Times New Roman" w:cs="Times New Roman"/>
          <w:spacing w:val="-1"/>
          <w:sz w:val="28"/>
          <w:szCs w:val="28"/>
        </w:rPr>
        <w:t>групповая,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5D58">
        <w:rPr>
          <w:rFonts w:ascii="Times New Roman" w:hAnsi="Times New Roman" w:cs="Times New Roman"/>
          <w:spacing w:val="1"/>
          <w:sz w:val="28"/>
          <w:szCs w:val="28"/>
        </w:rPr>
        <w:t>индивидуальная форма.</w:t>
      </w:r>
    </w:p>
    <w:p w:rsidR="00B72398" w:rsidRDefault="00B72398" w:rsidP="00501D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72398" w:rsidRDefault="00B72398" w:rsidP="00B723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Pr="00002FD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фиксации результатов.</w:t>
      </w:r>
    </w:p>
    <w:p w:rsidR="00B72398" w:rsidRPr="00811833" w:rsidRDefault="00B72398" w:rsidP="00B72398">
      <w:pPr>
        <w:shd w:val="clear" w:color="auto" w:fill="FFFFFF"/>
        <w:spacing w:after="0" w:line="240" w:lineRule="auto"/>
        <w:ind w:left="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pacing w:val="1"/>
          <w:sz w:val="28"/>
          <w:szCs w:val="28"/>
        </w:rPr>
        <w:t xml:space="preserve">Проверка качества учебно-воспитательного процесса осуществляется в разных </w:t>
      </w:r>
      <w:r w:rsidRPr="00811833">
        <w:rPr>
          <w:rFonts w:ascii="Times New Roman" w:hAnsi="Times New Roman" w:cs="Times New Roman"/>
          <w:spacing w:val="-6"/>
          <w:sz w:val="28"/>
          <w:szCs w:val="28"/>
        </w:rPr>
        <w:t>формах:</w:t>
      </w:r>
    </w:p>
    <w:p w:rsidR="00B72398" w:rsidRPr="00811833" w:rsidRDefault="00B72398" w:rsidP="00B72398">
      <w:pPr>
        <w:pStyle w:val="a4"/>
        <w:numPr>
          <w:ilvl w:val="0"/>
          <w:numId w:val="17"/>
        </w:numPr>
        <w:shd w:val="clear" w:color="auto" w:fill="FFFFFF"/>
        <w:tabs>
          <w:tab w:val="left" w:pos="71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метод педагогического наблюдения,</w:t>
      </w:r>
    </w:p>
    <w:p w:rsidR="00B72398" w:rsidRPr="00811833" w:rsidRDefault="00B72398" w:rsidP="00B72398">
      <w:pPr>
        <w:pStyle w:val="a4"/>
        <w:numPr>
          <w:ilvl w:val="0"/>
          <w:numId w:val="17"/>
        </w:numPr>
        <w:shd w:val="clear" w:color="auto" w:fill="FFFFFF"/>
        <w:tabs>
          <w:tab w:val="left" w:pos="71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pacing w:val="1"/>
          <w:sz w:val="28"/>
          <w:szCs w:val="28"/>
        </w:rPr>
        <w:t>просмотр работ учащихся  в конце занятия,</w:t>
      </w:r>
    </w:p>
    <w:p w:rsidR="00B72398" w:rsidRPr="00811833" w:rsidRDefault="00B72398" w:rsidP="00B72398">
      <w:pPr>
        <w:pStyle w:val="a4"/>
        <w:numPr>
          <w:ilvl w:val="0"/>
          <w:numId w:val="17"/>
        </w:numPr>
        <w:shd w:val="clear" w:color="auto" w:fill="FFFFFF"/>
        <w:tabs>
          <w:tab w:val="left" w:pos="71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pacing w:val="1"/>
          <w:sz w:val="28"/>
          <w:szCs w:val="28"/>
        </w:rPr>
        <w:t>качество выполнения итоговых работ в конце блока занятий,</w:t>
      </w:r>
    </w:p>
    <w:p w:rsidR="00B72398" w:rsidRPr="00811833" w:rsidRDefault="00B72398" w:rsidP="00B7239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проведение выставок работ учащихся,</w:t>
      </w:r>
    </w:p>
    <w:p w:rsidR="00B72398" w:rsidRPr="00811833" w:rsidRDefault="00B72398" w:rsidP="00B7239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z w:val="28"/>
          <w:szCs w:val="28"/>
        </w:rPr>
        <w:t>участие работ учащихся  в конкурсах разного уровня,</w:t>
      </w:r>
    </w:p>
    <w:p w:rsidR="00B72398" w:rsidRPr="00811833" w:rsidRDefault="00B72398" w:rsidP="00B7239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pacing w:val="1"/>
          <w:sz w:val="28"/>
          <w:szCs w:val="28"/>
        </w:rPr>
        <w:t>тестирование,</w:t>
      </w:r>
      <w:r w:rsidRPr="008118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2398" w:rsidRPr="00811833" w:rsidRDefault="00B72398" w:rsidP="00B7239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833">
        <w:rPr>
          <w:rFonts w:ascii="Times New Roman" w:eastAsia="Calibri" w:hAnsi="Times New Roman" w:cs="Times New Roman"/>
          <w:sz w:val="28"/>
          <w:szCs w:val="28"/>
        </w:rPr>
        <w:t>анкетирование,</w:t>
      </w:r>
    </w:p>
    <w:p w:rsidR="00B72398" w:rsidRPr="00811833" w:rsidRDefault="00B72398" w:rsidP="00B7239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eastAsia="Calibri" w:hAnsi="Times New Roman" w:cs="Times New Roman"/>
          <w:sz w:val="28"/>
          <w:szCs w:val="28"/>
        </w:rPr>
        <w:t>опросы устные и письменные  (произвольная беседа, целенаправленное собеседование по специально подготовленной программе),</w:t>
      </w:r>
    </w:p>
    <w:p w:rsidR="00B72398" w:rsidRPr="00811833" w:rsidRDefault="00B72398" w:rsidP="00B7239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pacing w:val="-1"/>
          <w:sz w:val="28"/>
          <w:szCs w:val="28"/>
        </w:rPr>
        <w:t>проведение викторин, кроссвордов (по теории),</w:t>
      </w:r>
    </w:p>
    <w:p w:rsidR="00B72398" w:rsidRPr="00811833" w:rsidRDefault="00B72398" w:rsidP="00B7239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pacing w:val="-1"/>
          <w:sz w:val="28"/>
          <w:szCs w:val="28"/>
        </w:rPr>
        <w:lastRenderedPageBreak/>
        <w:t>использование разноуровневых заданий,</w:t>
      </w:r>
    </w:p>
    <w:p w:rsidR="00B72398" w:rsidRPr="002E4446" w:rsidRDefault="00B72398" w:rsidP="00B7239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11833">
        <w:rPr>
          <w:rFonts w:ascii="Times New Roman" w:hAnsi="Times New Roman" w:cs="Times New Roman"/>
          <w:spacing w:val="-1"/>
          <w:sz w:val="28"/>
          <w:szCs w:val="28"/>
        </w:rPr>
        <w:t>выполнение итоговой  работы.</w:t>
      </w:r>
    </w:p>
    <w:p w:rsidR="00501DAD" w:rsidRPr="00845D58" w:rsidRDefault="00501DAD" w:rsidP="00501D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1DAD" w:rsidRPr="00845D58" w:rsidRDefault="00501DAD" w:rsidP="00501D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D58">
        <w:rPr>
          <w:rFonts w:ascii="Times New Roman" w:hAnsi="Times New Roman" w:cs="Times New Roman"/>
          <w:b/>
          <w:spacing w:val="1"/>
          <w:sz w:val="28"/>
          <w:szCs w:val="28"/>
        </w:rPr>
        <w:t>Методы обучения, применяемые при реализации программы</w:t>
      </w:r>
    </w:p>
    <w:p w:rsidR="00501DAD" w:rsidRDefault="00501DAD" w:rsidP="00501D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D58">
        <w:rPr>
          <w:rFonts w:ascii="Times New Roman" w:hAnsi="Times New Roman" w:cs="Times New Roman"/>
          <w:sz w:val="28"/>
          <w:szCs w:val="28"/>
        </w:rPr>
        <w:t>По источнику получения знаний: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AD" w:rsidRPr="00C547A7" w:rsidRDefault="00501DAD" w:rsidP="00501DA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A7">
        <w:rPr>
          <w:rFonts w:ascii="Times New Roman" w:hAnsi="Times New Roman" w:cs="Times New Roman"/>
          <w:spacing w:val="5"/>
          <w:sz w:val="28"/>
          <w:szCs w:val="28"/>
        </w:rPr>
        <w:t xml:space="preserve">словесные (рассказ, объяснение,  беседа, дискуссия, лекция, </w:t>
      </w:r>
      <w:r w:rsidRPr="00C547A7">
        <w:rPr>
          <w:rFonts w:ascii="Times New Roman" w:hAnsi="Times New Roman" w:cs="Times New Roman"/>
          <w:spacing w:val="4"/>
          <w:sz w:val="28"/>
          <w:szCs w:val="28"/>
        </w:rPr>
        <w:t>работа с книгой);</w:t>
      </w:r>
    </w:p>
    <w:p w:rsidR="00501DAD" w:rsidRPr="00C547A7" w:rsidRDefault="00501DAD" w:rsidP="00501DAD">
      <w:pPr>
        <w:pStyle w:val="a4"/>
        <w:numPr>
          <w:ilvl w:val="0"/>
          <w:numId w:val="14"/>
        </w:num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47A7">
        <w:rPr>
          <w:rFonts w:ascii="Times New Roman" w:hAnsi="Times New Roman" w:cs="Times New Roman"/>
          <w:spacing w:val="-2"/>
          <w:sz w:val="28"/>
          <w:szCs w:val="28"/>
        </w:rPr>
        <w:t xml:space="preserve">наглядные: </w:t>
      </w:r>
    </w:p>
    <w:p w:rsidR="00501DAD" w:rsidRPr="00C547A7" w:rsidRDefault="00501DAD" w:rsidP="00501DAD">
      <w:pPr>
        <w:pStyle w:val="a4"/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547A7">
        <w:rPr>
          <w:rFonts w:ascii="Times New Roman" w:hAnsi="Times New Roman" w:cs="Times New Roman"/>
          <w:spacing w:val="2"/>
          <w:sz w:val="28"/>
          <w:szCs w:val="28"/>
        </w:rPr>
        <w:t>метод  иллюстраций   (показ   плакатов,     таблиц,   репродукций,</w:t>
      </w:r>
      <w:r w:rsidRPr="00C547A7">
        <w:rPr>
          <w:rFonts w:ascii="Times New Roman" w:hAnsi="Times New Roman" w:cs="Times New Roman"/>
          <w:spacing w:val="2"/>
          <w:sz w:val="28"/>
          <w:szCs w:val="28"/>
        </w:rPr>
        <w:br/>
      </w:r>
      <w:r w:rsidRPr="00C547A7">
        <w:rPr>
          <w:rFonts w:ascii="Times New Roman" w:hAnsi="Times New Roman" w:cs="Times New Roman"/>
          <w:spacing w:val="1"/>
          <w:sz w:val="28"/>
          <w:szCs w:val="28"/>
        </w:rPr>
        <w:t xml:space="preserve">зарисовок на доске), </w:t>
      </w:r>
    </w:p>
    <w:p w:rsidR="00501DAD" w:rsidRPr="00C547A7" w:rsidRDefault="00501DAD" w:rsidP="00501DAD">
      <w:pPr>
        <w:pStyle w:val="a4"/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A7">
        <w:rPr>
          <w:rFonts w:ascii="Times New Roman" w:hAnsi="Times New Roman" w:cs="Times New Roman"/>
          <w:spacing w:val="3"/>
          <w:sz w:val="28"/>
          <w:szCs w:val="28"/>
        </w:rPr>
        <w:t>метод демонстраций (компьютерные презентации, видеофильмов);</w:t>
      </w:r>
    </w:p>
    <w:p w:rsidR="00501DAD" w:rsidRPr="00C547A7" w:rsidRDefault="00501DAD" w:rsidP="00501DAD">
      <w:pPr>
        <w:pStyle w:val="a4"/>
        <w:numPr>
          <w:ilvl w:val="0"/>
          <w:numId w:val="14"/>
        </w:num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A7">
        <w:rPr>
          <w:rFonts w:ascii="Times New Roman" w:hAnsi="Times New Roman" w:cs="Times New Roman"/>
          <w:spacing w:val="-1"/>
          <w:sz w:val="28"/>
          <w:szCs w:val="28"/>
        </w:rPr>
        <w:t>практические.</w:t>
      </w:r>
    </w:p>
    <w:p w:rsidR="00501DAD" w:rsidRPr="00501DAD" w:rsidRDefault="00501DAD" w:rsidP="00501DA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AD">
        <w:rPr>
          <w:rFonts w:ascii="Times New Roman" w:hAnsi="Times New Roman" w:cs="Times New Roman"/>
          <w:b/>
          <w:spacing w:val="2"/>
          <w:sz w:val="28"/>
          <w:szCs w:val="28"/>
        </w:rPr>
        <w:t>По характеру познавательной деятельности учащихся:</w:t>
      </w:r>
    </w:p>
    <w:p w:rsidR="00501DAD" w:rsidRPr="00C547A7" w:rsidRDefault="00501DAD" w:rsidP="00501DAD">
      <w:pPr>
        <w:pStyle w:val="a4"/>
        <w:numPr>
          <w:ilvl w:val="0"/>
          <w:numId w:val="14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A7">
        <w:rPr>
          <w:rFonts w:ascii="Times New Roman" w:hAnsi="Times New Roman" w:cs="Times New Roman"/>
          <w:spacing w:val="1"/>
          <w:sz w:val="28"/>
          <w:szCs w:val="28"/>
        </w:rPr>
        <w:t>объяснительно-иллюстративный,</w:t>
      </w:r>
    </w:p>
    <w:p w:rsidR="00501DAD" w:rsidRPr="00C547A7" w:rsidRDefault="00501DAD" w:rsidP="00501DAD">
      <w:pPr>
        <w:pStyle w:val="a4"/>
        <w:numPr>
          <w:ilvl w:val="0"/>
          <w:numId w:val="14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A7">
        <w:rPr>
          <w:rFonts w:ascii="Times New Roman" w:hAnsi="Times New Roman" w:cs="Times New Roman"/>
          <w:sz w:val="28"/>
          <w:szCs w:val="28"/>
        </w:rPr>
        <w:t>репродуктивный,</w:t>
      </w:r>
    </w:p>
    <w:p w:rsidR="00501DAD" w:rsidRPr="00C547A7" w:rsidRDefault="00501DAD" w:rsidP="00501DAD">
      <w:pPr>
        <w:pStyle w:val="a4"/>
        <w:numPr>
          <w:ilvl w:val="0"/>
          <w:numId w:val="14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A7">
        <w:rPr>
          <w:rFonts w:ascii="Times New Roman" w:hAnsi="Times New Roman" w:cs="Times New Roman"/>
          <w:spacing w:val="2"/>
          <w:sz w:val="28"/>
          <w:szCs w:val="28"/>
        </w:rPr>
        <w:t>поисковый (эвристический),</w:t>
      </w:r>
    </w:p>
    <w:p w:rsidR="00501DAD" w:rsidRPr="00C547A7" w:rsidRDefault="00501DAD" w:rsidP="00501DAD">
      <w:pPr>
        <w:pStyle w:val="a4"/>
        <w:numPr>
          <w:ilvl w:val="0"/>
          <w:numId w:val="14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A7">
        <w:rPr>
          <w:rFonts w:ascii="Times New Roman" w:hAnsi="Times New Roman" w:cs="Times New Roman"/>
          <w:sz w:val="28"/>
          <w:szCs w:val="28"/>
        </w:rPr>
        <w:t>метод проектов.</w:t>
      </w:r>
    </w:p>
    <w:p w:rsidR="00337443" w:rsidRDefault="00B72398" w:rsidP="00720F4D">
      <w:pPr>
        <w:pStyle w:val="a4"/>
        <w:shd w:val="clear" w:color="auto" w:fill="FFFFFF"/>
        <w:ind w:left="648"/>
        <w:jc w:val="center"/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  <w:t>9.</w:t>
      </w:r>
      <w:r w:rsidR="00337443"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  <w:t>.</w:t>
      </w:r>
      <w:r w:rsidR="00337443" w:rsidRPr="006B25BA"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  <w:t>Список литературы</w:t>
      </w:r>
    </w:p>
    <w:p w:rsidR="00720F4D" w:rsidRPr="00720F4D" w:rsidRDefault="00720F4D" w:rsidP="00720F4D">
      <w:pPr>
        <w:pStyle w:val="a4"/>
        <w:shd w:val="clear" w:color="auto" w:fill="FFFFFF"/>
        <w:ind w:left="648"/>
        <w:jc w:val="center"/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</w:pPr>
    </w:p>
    <w:p w:rsidR="00337443" w:rsidRPr="00236A8D" w:rsidRDefault="00337443" w:rsidP="00337443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A8D">
        <w:rPr>
          <w:rFonts w:ascii="Times New Roman" w:hAnsi="Times New Roman" w:cs="Times New Roman"/>
          <w:color w:val="000000"/>
          <w:sz w:val="28"/>
          <w:szCs w:val="28"/>
        </w:rPr>
        <w:t>Буйлова Л.Н.Технология разработки и оценка качества дополнительных общеобразовательных общеразвивающих программ: новое время – новые подходы. М. Педагогическое сообщество, 2015</w:t>
      </w:r>
    </w:p>
    <w:p w:rsidR="00337443" w:rsidRPr="00236A8D" w:rsidRDefault="00337443" w:rsidP="00337443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A8D">
        <w:rPr>
          <w:rFonts w:ascii="Times New Roman" w:hAnsi="Times New Roman" w:cs="Times New Roman"/>
          <w:color w:val="000000"/>
          <w:sz w:val="28"/>
          <w:szCs w:val="28"/>
        </w:rPr>
        <w:t>Буйлова Л.Н., Кленова Н.В. Концепция развития дополнительного образования детей: от замысла до реализации. М. Педагогическое сообщество, 2016</w:t>
      </w:r>
    </w:p>
    <w:p w:rsidR="00337443" w:rsidRDefault="00337443" w:rsidP="00337443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A8D">
        <w:rPr>
          <w:rFonts w:ascii="Times New Roman" w:hAnsi="Times New Roman" w:cs="Times New Roman"/>
          <w:color w:val="000000"/>
          <w:sz w:val="28"/>
          <w:szCs w:val="28"/>
        </w:rPr>
        <w:t>Вигнер А.Л. Психологические рисуночные тесты. М. Владос, 2005</w:t>
      </w:r>
    </w:p>
    <w:p w:rsidR="00B72398" w:rsidRPr="00236A8D" w:rsidRDefault="00B72398" w:rsidP="00B7239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236A8D">
        <w:rPr>
          <w:rFonts w:ascii="Times New Roman" w:hAnsi="Times New Roman" w:cs="Times New Roman"/>
          <w:spacing w:val="-13"/>
          <w:sz w:val="28"/>
          <w:szCs w:val="28"/>
        </w:rPr>
        <w:t>Великие художники. Серия альбомов №1 - №23. - М.: Комсомольская правда, 2009</w:t>
      </w:r>
    </w:p>
    <w:p w:rsidR="00B72398" w:rsidRPr="00236A8D" w:rsidRDefault="00B72398" w:rsidP="00B72398">
      <w:pPr>
        <w:pStyle w:val="a4"/>
        <w:shd w:val="clear" w:color="auto" w:fill="FFFFFF"/>
        <w:rPr>
          <w:rFonts w:ascii="Times New Roman" w:hAnsi="Times New Roman" w:cs="Times New Roman"/>
          <w:spacing w:val="-13"/>
          <w:sz w:val="28"/>
          <w:szCs w:val="28"/>
        </w:rPr>
      </w:pPr>
      <w:r w:rsidRPr="00236A8D">
        <w:rPr>
          <w:rFonts w:ascii="Times New Roman" w:hAnsi="Times New Roman" w:cs="Times New Roman"/>
          <w:spacing w:val="-13"/>
          <w:sz w:val="28"/>
          <w:szCs w:val="28"/>
        </w:rPr>
        <w:t xml:space="preserve">Рафаэль, Айвазовский, Леонардо да Винчи, Клод Моне, Куинджи, Боттичелли, Рубенс, Гоген, Шишкин, Веласкес, Серов, Караваджо, Крамской, ренуар, Левитан, Рэмбрант, Петров, Тициан, Ван Гог, Репин, Саврасов. </w:t>
      </w:r>
    </w:p>
    <w:p w:rsidR="00B72398" w:rsidRPr="00236A8D" w:rsidRDefault="00B72398" w:rsidP="00337443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443" w:rsidRPr="00920F87" w:rsidRDefault="00337443" w:rsidP="00337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43" w:rsidRPr="00920F87" w:rsidRDefault="00337443" w:rsidP="00337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43" w:rsidRPr="00236A8D" w:rsidRDefault="003A6D2E" w:rsidP="00337443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tooltip="Давыдов В.В. - список книг" w:history="1">
        <w:r w:rsidR="00337443" w:rsidRPr="00236A8D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Давыдов В.В.</w:t>
        </w:r>
      </w:hyperlink>
      <w:r w:rsidR="00337443" w:rsidRPr="00236A8D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развивающего обучения: опыт теоретического и экспериментального психологического исследования: Учебное пособие для вузов. Издательство: Академия, 2004</w:t>
      </w:r>
    </w:p>
    <w:p w:rsidR="00337443" w:rsidRPr="00236A8D" w:rsidRDefault="00337443" w:rsidP="0033744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7443" w:rsidRPr="00236A8D" w:rsidRDefault="00337443" w:rsidP="00337443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6A8D">
        <w:rPr>
          <w:rFonts w:ascii="Times New Roman" w:hAnsi="Times New Roman" w:cs="Times New Roman"/>
          <w:sz w:val="28"/>
          <w:szCs w:val="28"/>
        </w:rPr>
        <w:t>Ильина Т.В. От техники к образу. С-Пб., 2006</w:t>
      </w:r>
    </w:p>
    <w:p w:rsidR="00337443" w:rsidRPr="00236A8D" w:rsidRDefault="00337443" w:rsidP="0033744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443" w:rsidRPr="00236A8D" w:rsidRDefault="00337443" w:rsidP="0033744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36A8D">
        <w:rPr>
          <w:rFonts w:ascii="Times New Roman" w:hAnsi="Times New Roman" w:cs="Times New Roman"/>
          <w:spacing w:val="-2"/>
          <w:sz w:val="28"/>
          <w:szCs w:val="28"/>
        </w:rPr>
        <w:t>Концепция о правах ребёнка;</w:t>
      </w:r>
    </w:p>
    <w:p w:rsidR="00337443" w:rsidRPr="00920F87" w:rsidRDefault="00337443" w:rsidP="00337443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7443" w:rsidRPr="00236A8D" w:rsidRDefault="00337443" w:rsidP="0033744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6A8D">
        <w:rPr>
          <w:rFonts w:ascii="Times New Roman" w:hAnsi="Times New Roman" w:cs="Times New Roman"/>
          <w:spacing w:val="3"/>
          <w:sz w:val="28"/>
          <w:szCs w:val="28"/>
        </w:rPr>
        <w:t xml:space="preserve"> «О концепции художественного образования РФ» 2001 г.;</w:t>
      </w:r>
    </w:p>
    <w:p w:rsidR="00337443" w:rsidRPr="00920F87" w:rsidRDefault="00337443" w:rsidP="00337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43" w:rsidRPr="00236A8D" w:rsidRDefault="00337443" w:rsidP="00337443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A8D">
        <w:rPr>
          <w:rFonts w:ascii="Times New Roman" w:hAnsi="Times New Roman" w:cs="Times New Roman"/>
          <w:color w:val="000000"/>
          <w:sz w:val="28"/>
          <w:szCs w:val="28"/>
        </w:rPr>
        <w:t xml:space="preserve">Поддьяков, А. Н. Исследовательское поведение, интеллект и творчество / </w:t>
      </w:r>
    </w:p>
    <w:p w:rsidR="00337443" w:rsidRPr="00920F87" w:rsidRDefault="00337443" w:rsidP="0033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43" w:rsidRDefault="00337443" w:rsidP="00337443">
      <w:pPr>
        <w:pStyle w:val="a4"/>
        <w:numPr>
          <w:ilvl w:val="0"/>
          <w:numId w:val="15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43649">
        <w:rPr>
          <w:rFonts w:ascii="Times New Roman" w:hAnsi="Times New Roman" w:cs="Times New Roman"/>
          <w:spacing w:val="1"/>
          <w:sz w:val="28"/>
          <w:szCs w:val="28"/>
        </w:rPr>
        <w:t>Устав МКУДО  «Центр дополнительного образования детей» Искитимского района Новосибирской области, 2016</w:t>
      </w:r>
    </w:p>
    <w:p w:rsidR="00337443" w:rsidRPr="00920F87" w:rsidRDefault="00337443" w:rsidP="00337443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pacing w:val="9"/>
          <w:sz w:val="28"/>
          <w:szCs w:val="28"/>
        </w:rPr>
      </w:pPr>
    </w:p>
    <w:p w:rsidR="00337443" w:rsidRPr="00143649" w:rsidRDefault="00337443" w:rsidP="0033744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43649">
        <w:rPr>
          <w:rFonts w:ascii="Times New Roman" w:hAnsi="Times New Roman" w:cs="Times New Roman"/>
          <w:spacing w:val="1"/>
          <w:sz w:val="28"/>
          <w:szCs w:val="28"/>
        </w:rPr>
        <w:t>Федеральный закон «Об образовании в Российской Федерации» Текст с последними изменениями и дополнениями на 2016 год. Москва. Эксмо, 2016</w:t>
      </w:r>
      <w:r w:rsidRPr="00143649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</w:p>
    <w:p w:rsidR="00337443" w:rsidRDefault="00337443" w:rsidP="0033744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9"/>
          <w:sz w:val="28"/>
          <w:szCs w:val="28"/>
        </w:rPr>
      </w:pPr>
    </w:p>
    <w:p w:rsidR="00337443" w:rsidRPr="00143649" w:rsidRDefault="00337443" w:rsidP="0033744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9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rPr>
          <w:rFonts w:ascii="Times New Roman" w:hAnsi="Times New Roman" w:cs="Times New Roman"/>
          <w:b/>
          <w:spacing w:val="-13"/>
          <w:sz w:val="28"/>
          <w:szCs w:val="28"/>
          <w:u w:val="single"/>
        </w:rPr>
      </w:pPr>
    </w:p>
    <w:p w:rsidR="00337443" w:rsidRPr="00236A8D" w:rsidRDefault="00337443" w:rsidP="0033744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236A8D">
        <w:rPr>
          <w:rFonts w:ascii="Times New Roman" w:hAnsi="Times New Roman" w:cs="Times New Roman"/>
          <w:spacing w:val="-13"/>
          <w:sz w:val="28"/>
          <w:szCs w:val="28"/>
        </w:rPr>
        <w:t>Великие художники. Серия альбомов №1 - №23. - М.: Комсомольская правда, 2009</w:t>
      </w:r>
    </w:p>
    <w:p w:rsidR="00337443" w:rsidRPr="00236A8D" w:rsidRDefault="00337443" w:rsidP="00337443">
      <w:pPr>
        <w:pStyle w:val="a4"/>
        <w:shd w:val="clear" w:color="auto" w:fill="FFFFFF"/>
        <w:rPr>
          <w:rFonts w:ascii="Times New Roman" w:hAnsi="Times New Roman" w:cs="Times New Roman"/>
          <w:spacing w:val="-13"/>
          <w:sz w:val="28"/>
          <w:szCs w:val="28"/>
        </w:rPr>
      </w:pPr>
      <w:r w:rsidRPr="00236A8D">
        <w:rPr>
          <w:rFonts w:ascii="Times New Roman" w:hAnsi="Times New Roman" w:cs="Times New Roman"/>
          <w:spacing w:val="-13"/>
          <w:sz w:val="28"/>
          <w:szCs w:val="28"/>
        </w:rPr>
        <w:t xml:space="preserve">Рафаэль, Айвазовский, Леонардо да Винчи, Клод Моне, Куинджи, Боттичелли, Рубенс, Гоген, Шишкин, Веласкес, Серов, Караваджо, Крамской, ренуар, Левитан, Рэмбрант, Петров, Тициан, Ван Гог, Репин, Саврасов. </w:t>
      </w:r>
    </w:p>
    <w:p w:rsidR="00337443" w:rsidRPr="00236A8D" w:rsidRDefault="00337443" w:rsidP="00337443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337443" w:rsidRPr="00236A8D" w:rsidRDefault="00337443" w:rsidP="0033744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236A8D">
        <w:rPr>
          <w:rFonts w:ascii="Times New Roman" w:hAnsi="Times New Roman" w:cs="Times New Roman"/>
          <w:spacing w:val="-13"/>
          <w:sz w:val="28"/>
          <w:szCs w:val="28"/>
        </w:rPr>
        <w:t>Казиева М. Сказка в русской живописи. Энциклопедия живописи для детей. - М.: Белый город, 2008</w:t>
      </w:r>
    </w:p>
    <w:p w:rsidR="00337443" w:rsidRPr="00236A8D" w:rsidRDefault="00337443" w:rsidP="0033744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236A8D">
        <w:rPr>
          <w:rFonts w:ascii="Times New Roman" w:hAnsi="Times New Roman" w:cs="Times New Roman"/>
          <w:spacing w:val="-13"/>
          <w:sz w:val="28"/>
          <w:szCs w:val="28"/>
        </w:rPr>
        <w:t>Калашников В. Боги древних славян. - М.: Белый город, 2008</w:t>
      </w:r>
    </w:p>
    <w:p w:rsidR="00337443" w:rsidRPr="00236A8D" w:rsidRDefault="00337443" w:rsidP="0033744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236A8D">
        <w:rPr>
          <w:rFonts w:ascii="Times New Roman" w:hAnsi="Times New Roman" w:cs="Times New Roman"/>
          <w:spacing w:val="-13"/>
          <w:sz w:val="28"/>
          <w:szCs w:val="28"/>
        </w:rPr>
        <w:t>Лаврова С. Славянские сказания. - М.: Белый город, 2008</w:t>
      </w:r>
    </w:p>
    <w:p w:rsidR="00337443" w:rsidRPr="00236A8D" w:rsidRDefault="00337443" w:rsidP="0033744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236A8D">
        <w:rPr>
          <w:rFonts w:ascii="Times New Roman" w:hAnsi="Times New Roman" w:cs="Times New Roman"/>
          <w:spacing w:val="-13"/>
          <w:sz w:val="28"/>
          <w:szCs w:val="28"/>
        </w:rPr>
        <w:t>Мажиева М. Праздники на Руси. - М.: Белый город, 2008</w:t>
      </w:r>
    </w:p>
    <w:p w:rsidR="00337443" w:rsidRPr="00920F87" w:rsidRDefault="00337443" w:rsidP="0033744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pacing w:val="-13"/>
          <w:sz w:val="28"/>
          <w:szCs w:val="28"/>
        </w:rPr>
      </w:pPr>
    </w:p>
    <w:p w:rsidR="00B72398" w:rsidRPr="00EF22FD" w:rsidRDefault="00B72398" w:rsidP="00B7239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22A9F">
        <w:rPr>
          <w:rFonts w:ascii="Times New Roman" w:hAnsi="Times New Roman"/>
          <w:color w:val="000000"/>
          <w:sz w:val="28"/>
          <w:szCs w:val="28"/>
        </w:rPr>
        <w:t>1. Аксенова А.А. Развивающие занятия по изобразительной деятельности. М.: УЦ. ПЕРСПЕКТИВА, 2011.</w:t>
      </w:r>
    </w:p>
    <w:p w:rsidR="00B72398" w:rsidRPr="00EF22FD" w:rsidRDefault="00B72398" w:rsidP="00B7239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22A9F">
        <w:rPr>
          <w:rFonts w:ascii="Times New Roman" w:hAnsi="Times New Roman"/>
          <w:color w:val="000000"/>
          <w:sz w:val="28"/>
          <w:szCs w:val="28"/>
        </w:rPr>
        <w:t>2. Давыдова Г.Н. Нетрадиционные техники рисования в детском саду.</w:t>
      </w:r>
    </w:p>
    <w:p w:rsidR="00B72398" w:rsidRPr="00EF22FD" w:rsidRDefault="00B72398" w:rsidP="00B7239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22A9F">
        <w:rPr>
          <w:rFonts w:ascii="Times New Roman" w:hAnsi="Times New Roman"/>
          <w:color w:val="000000"/>
          <w:sz w:val="28"/>
          <w:szCs w:val="28"/>
        </w:rPr>
        <w:t>3. Доронова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–192с.</w:t>
      </w:r>
    </w:p>
    <w:p w:rsidR="00B72398" w:rsidRPr="00EF22FD" w:rsidRDefault="00B72398" w:rsidP="00B7239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22A9F">
        <w:rPr>
          <w:rFonts w:ascii="Times New Roman" w:hAnsi="Times New Roman"/>
          <w:color w:val="000000"/>
          <w:sz w:val="28"/>
          <w:szCs w:val="28"/>
        </w:rPr>
        <w:t>4. Дубровская Н.В. Приглашение к творчеству. – С.-Пб.: «Детство Пресс», 2004. – 128с.</w:t>
      </w:r>
    </w:p>
    <w:p w:rsidR="00B72398" w:rsidRPr="00EF22FD" w:rsidRDefault="00B72398" w:rsidP="00B7239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22A9F">
        <w:rPr>
          <w:rFonts w:ascii="Times New Roman" w:hAnsi="Times New Roman"/>
          <w:color w:val="000000"/>
          <w:sz w:val="28"/>
          <w:szCs w:val="28"/>
        </w:rPr>
        <w:t>5. Колль, Мери Энн Ф. Рисование красками. – М: АСТ: Астрель, 2005. – 63с.</w:t>
      </w:r>
    </w:p>
    <w:p w:rsidR="00B72398" w:rsidRPr="00EF22FD" w:rsidRDefault="00B72398" w:rsidP="00B7239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22A9F">
        <w:rPr>
          <w:rFonts w:ascii="Times New Roman" w:hAnsi="Times New Roman"/>
          <w:color w:val="000000"/>
          <w:sz w:val="28"/>
          <w:szCs w:val="28"/>
        </w:rPr>
        <w:t>6. Никитина А.В. Нетрадиционные техники рисования в детском саду: планирование, конспекты.</w:t>
      </w:r>
    </w:p>
    <w:p w:rsidR="00B72398" w:rsidRPr="00EF22FD" w:rsidRDefault="00B72398" w:rsidP="00B7239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22A9F">
        <w:rPr>
          <w:rFonts w:ascii="Times New Roman" w:hAnsi="Times New Roman"/>
          <w:color w:val="000000"/>
          <w:sz w:val="28"/>
          <w:szCs w:val="28"/>
        </w:rPr>
        <w:t>7. Фатеева А.А. Рисуем без кисточки. – Ярославль: Академия развития, 2006. – 96с.</w:t>
      </w:r>
    </w:p>
    <w:p w:rsidR="00B72398" w:rsidRPr="00C22A9F" w:rsidRDefault="00B72398" w:rsidP="00B7239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22A9F">
        <w:rPr>
          <w:rFonts w:ascii="Times New Roman" w:hAnsi="Times New Roman"/>
          <w:color w:val="000000"/>
          <w:sz w:val="28"/>
          <w:szCs w:val="28"/>
        </w:rPr>
        <w:t>8. Швайко Г.С. Занятия по изобразительной деятельности в детском саду.:ЦЕНТР ВЛАДОС, 2000г</w:t>
      </w:r>
    </w:p>
    <w:p w:rsidR="00337443" w:rsidRDefault="00337443" w:rsidP="00337443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337443" w:rsidRDefault="00337443" w:rsidP="0033744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C06A3F" w:rsidRDefault="00C06A3F"/>
    <w:sectPr w:rsidR="00C06A3F" w:rsidSect="003A6D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6E05"/>
    <w:multiLevelType w:val="hybridMultilevel"/>
    <w:tmpl w:val="1FD2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7E61"/>
    <w:multiLevelType w:val="hybridMultilevel"/>
    <w:tmpl w:val="2BF0F1D0"/>
    <w:lvl w:ilvl="0" w:tplc="AF200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11B"/>
    <w:multiLevelType w:val="hybridMultilevel"/>
    <w:tmpl w:val="F2C2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7BF0"/>
    <w:multiLevelType w:val="hybridMultilevel"/>
    <w:tmpl w:val="E0D4A73E"/>
    <w:lvl w:ilvl="0" w:tplc="AF200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1D9"/>
    <w:multiLevelType w:val="hybridMultilevel"/>
    <w:tmpl w:val="F7E4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1F2A"/>
    <w:multiLevelType w:val="hybridMultilevel"/>
    <w:tmpl w:val="A66CEA4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34EE3E30"/>
    <w:multiLevelType w:val="hybridMultilevel"/>
    <w:tmpl w:val="DF6CD0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4354AA"/>
    <w:multiLevelType w:val="hybridMultilevel"/>
    <w:tmpl w:val="97307888"/>
    <w:lvl w:ilvl="0" w:tplc="AF200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568F"/>
    <w:multiLevelType w:val="hybridMultilevel"/>
    <w:tmpl w:val="0026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8FE54BD"/>
    <w:multiLevelType w:val="hybridMultilevel"/>
    <w:tmpl w:val="E976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306C2A">
      <w:start w:val="3"/>
      <w:numFmt w:val="decimal"/>
      <w:lvlText w:val="%2"/>
      <w:lvlJc w:val="left"/>
      <w:pPr>
        <w:ind w:left="1440" w:hanging="360"/>
      </w:pPr>
      <w:rPr>
        <w:rFonts w:asciiTheme="minorHAnsi" w:hAnsiTheme="minorHAnsi" w:cstheme="minorBidi" w:hint="default"/>
        <w:color w:val="FF0000"/>
        <w:w w:val="101"/>
        <w:sz w:val="22"/>
        <w:u w:val="singl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E652F"/>
    <w:multiLevelType w:val="hybridMultilevel"/>
    <w:tmpl w:val="120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959AC"/>
    <w:multiLevelType w:val="multilevel"/>
    <w:tmpl w:val="2F343B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2" w:hanging="768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52" w:hanging="768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  <w:u w:val="single"/>
      </w:rPr>
    </w:lvl>
  </w:abstractNum>
  <w:abstractNum w:abstractNumId="12">
    <w:nsid w:val="5BE94CA0"/>
    <w:multiLevelType w:val="hybridMultilevel"/>
    <w:tmpl w:val="D8E0C2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C4102D4"/>
    <w:multiLevelType w:val="hybridMultilevel"/>
    <w:tmpl w:val="77DA53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4FF5A6E"/>
    <w:multiLevelType w:val="hybridMultilevel"/>
    <w:tmpl w:val="9BE4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26120"/>
    <w:multiLevelType w:val="hybridMultilevel"/>
    <w:tmpl w:val="8C2CD8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5737CBC"/>
    <w:multiLevelType w:val="hybridMultilevel"/>
    <w:tmpl w:val="3A72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6"/>
  </w:num>
  <w:num w:numId="8">
    <w:abstractNumId w:val="9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2DFB"/>
    <w:rsid w:val="00182DFB"/>
    <w:rsid w:val="00337443"/>
    <w:rsid w:val="003A6D2E"/>
    <w:rsid w:val="004764EA"/>
    <w:rsid w:val="00501DAD"/>
    <w:rsid w:val="005145B9"/>
    <w:rsid w:val="00720F4D"/>
    <w:rsid w:val="0074322A"/>
    <w:rsid w:val="00B72398"/>
    <w:rsid w:val="00C0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BE90A-73D7-4111-9663-28EC7DB2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DFB"/>
    <w:pPr>
      <w:ind w:left="720"/>
      <w:contextualSpacing/>
    </w:pPr>
  </w:style>
  <w:style w:type="paragraph" w:styleId="3">
    <w:name w:val="Body Text 3"/>
    <w:basedOn w:val="a"/>
    <w:link w:val="30"/>
    <w:unhideWhenUsed/>
    <w:rsid w:val="00182DF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82D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18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.top-kniga.ru/persons/in/1465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2021-08-13T06:02:00Z</dcterms:created>
  <dcterms:modified xsi:type="dcterms:W3CDTF">2021-09-14T03:33:00Z</dcterms:modified>
</cp:coreProperties>
</file>