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1A" w:rsidRDefault="00101705">
      <w:r w:rsidRPr="00101705">
        <w:rPr>
          <w:b/>
          <w:noProof/>
          <w:sz w:val="26"/>
          <w:szCs w:val="26"/>
        </w:rPr>
        <w:drawing>
          <wp:inline distT="0" distB="0" distL="0" distR="0">
            <wp:extent cx="5940425" cy="8553450"/>
            <wp:effectExtent l="0" t="0" r="0" b="0"/>
            <wp:docPr id="1" name="Рисунок 1" descr="C:\Users\МБОУ школа\Documents\Сайт\сентябрь 2021\IMG-202109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школа\Documents\Сайт\сентябрь 2021\IMG-20210924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7" cy="85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1A" w:rsidRDefault="00304F1A"/>
    <w:p w:rsidR="00304F1A" w:rsidRDefault="00304F1A"/>
    <w:p w:rsidR="00304F1A" w:rsidRDefault="00304F1A"/>
    <w:p w:rsidR="00304F1A" w:rsidRDefault="00304F1A"/>
    <w:p w:rsidR="00304F1A" w:rsidRDefault="00304F1A"/>
    <w:p w:rsidR="00304F1A" w:rsidRDefault="00304F1A"/>
    <w:p w:rsidR="00304F1A" w:rsidRDefault="00304F1A"/>
    <w:p w:rsidR="00304F1A" w:rsidRDefault="00304F1A"/>
    <w:p w:rsidR="00593E80" w:rsidRDefault="00101705" w:rsidP="00593E80">
      <w:r>
        <w:rPr>
          <w:noProof/>
        </w:rPr>
        <w:lastRenderedPageBreak/>
        <w:drawing>
          <wp:inline distT="0" distB="0" distL="0" distR="0" wp14:anchorId="4A0FB279" wp14:editId="18B91CCD">
            <wp:extent cx="6000750" cy="10282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4241" cy="103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E80" w:rsidRDefault="00593E80" w:rsidP="00593E80"/>
    <w:p w:rsidR="00593E80" w:rsidRDefault="00593E80" w:rsidP="00593E8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593E80" w:rsidRDefault="00593E80" w:rsidP="00593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2F061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F0612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 </w:t>
      </w:r>
    </w:p>
    <w:p w:rsidR="00593E80" w:rsidRDefault="00593E80" w:rsidP="00593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школы с. Чернышевка </w:t>
      </w:r>
    </w:p>
    <w:p w:rsidR="00593E80" w:rsidRDefault="0017263B" w:rsidP="00593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593E80">
        <w:rPr>
          <w:sz w:val="28"/>
          <w:szCs w:val="28"/>
        </w:rPr>
        <w:t xml:space="preserve"> (пятидневка)</w:t>
      </w:r>
    </w:p>
    <w:p w:rsidR="00593E80" w:rsidRDefault="00593E80" w:rsidP="00593E80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000"/>
        <w:gridCol w:w="912"/>
        <w:gridCol w:w="947"/>
        <w:gridCol w:w="947"/>
        <w:gridCol w:w="947"/>
        <w:gridCol w:w="946"/>
        <w:gridCol w:w="946"/>
      </w:tblGrid>
      <w:tr w:rsidR="00C13E94" w:rsidRPr="00E14631" w:rsidTr="00C13E94">
        <w:trPr>
          <w:trHeight w:val="272"/>
        </w:trPr>
        <w:tc>
          <w:tcPr>
            <w:tcW w:w="1986" w:type="dxa"/>
            <w:vMerge w:val="restart"/>
            <w:shd w:val="clear" w:color="auto" w:fill="auto"/>
          </w:tcPr>
          <w:p w:rsidR="00C13E94" w:rsidRPr="00F93341" w:rsidRDefault="00C13E94" w:rsidP="003B1E81">
            <w:r>
              <w:t>Предметные    области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C13E94" w:rsidRPr="00F93341" w:rsidRDefault="00C13E94" w:rsidP="003B1E81">
            <w:r>
              <w:t>Учебные предметы</w:t>
            </w:r>
          </w:p>
        </w:tc>
        <w:tc>
          <w:tcPr>
            <w:tcW w:w="3753" w:type="dxa"/>
            <w:gridSpan w:val="4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946" w:type="dxa"/>
          </w:tcPr>
          <w:p w:rsidR="00C13E94" w:rsidRPr="00C13E94" w:rsidRDefault="0017263B" w:rsidP="0017263B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46" w:type="dxa"/>
          </w:tcPr>
          <w:p w:rsidR="00C13E94" w:rsidRDefault="00B27345" w:rsidP="003B1E81">
            <w:pPr>
              <w:jc w:val="center"/>
            </w:pPr>
            <w:r>
              <w:t>Итого</w:t>
            </w:r>
          </w:p>
        </w:tc>
      </w:tr>
      <w:tr w:rsidR="00C13E94" w:rsidRPr="00E14631" w:rsidTr="00C13E94">
        <w:trPr>
          <w:trHeight w:val="145"/>
        </w:trPr>
        <w:tc>
          <w:tcPr>
            <w:tcW w:w="1986" w:type="dxa"/>
            <w:vMerge/>
            <w:shd w:val="clear" w:color="auto" w:fill="auto"/>
          </w:tcPr>
          <w:p w:rsidR="00C13E94" w:rsidRPr="00F93341" w:rsidRDefault="00C13E94" w:rsidP="003B1E81"/>
        </w:tc>
        <w:tc>
          <w:tcPr>
            <w:tcW w:w="2000" w:type="dxa"/>
            <w:vMerge/>
            <w:shd w:val="clear" w:color="auto" w:fill="auto"/>
          </w:tcPr>
          <w:p w:rsidR="00C13E94" w:rsidRPr="00F93341" w:rsidRDefault="00C13E94" w:rsidP="003B1E81"/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 класс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2 класс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3 класс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 класс</w:t>
            </w:r>
          </w:p>
        </w:tc>
        <w:tc>
          <w:tcPr>
            <w:tcW w:w="946" w:type="dxa"/>
          </w:tcPr>
          <w:p w:rsidR="00C13E94" w:rsidRPr="00C13E94" w:rsidRDefault="00C13E94" w:rsidP="0017263B">
            <w:pPr>
              <w:rPr>
                <w:b/>
              </w:rPr>
            </w:pPr>
          </w:p>
        </w:tc>
        <w:tc>
          <w:tcPr>
            <w:tcW w:w="946" w:type="dxa"/>
          </w:tcPr>
          <w:p w:rsidR="00C13E94" w:rsidRDefault="006A105B" w:rsidP="003B1E81">
            <w:pPr>
              <w:jc w:val="center"/>
            </w:pPr>
            <w:r>
              <w:rPr>
                <w:b/>
              </w:rPr>
              <w:t>год</w:t>
            </w:r>
          </w:p>
        </w:tc>
      </w:tr>
      <w:tr w:rsidR="00C13E94" w:rsidRPr="00E14631" w:rsidTr="00C13E94">
        <w:trPr>
          <w:trHeight w:val="559"/>
        </w:trPr>
        <w:tc>
          <w:tcPr>
            <w:tcW w:w="1986" w:type="dxa"/>
            <w:vMerge w:val="restart"/>
            <w:shd w:val="clear" w:color="auto" w:fill="auto"/>
          </w:tcPr>
          <w:p w:rsidR="00C13E94" w:rsidRPr="00F93341" w:rsidRDefault="00C13E94" w:rsidP="003B1E81">
            <w:r>
              <w:t>Русский язык и литературное чтение</w:t>
            </w:r>
          </w:p>
        </w:tc>
        <w:tc>
          <w:tcPr>
            <w:tcW w:w="2000" w:type="dxa"/>
            <w:shd w:val="clear" w:color="auto" w:fill="auto"/>
          </w:tcPr>
          <w:p w:rsidR="00C13E94" w:rsidRPr="00F93341" w:rsidRDefault="00C13E94" w:rsidP="003B1E81">
            <w:r>
              <w:t>Русский язык</w:t>
            </w:r>
          </w:p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4</w:t>
            </w:r>
          </w:p>
          <w:p w:rsidR="00C13E94" w:rsidRPr="00F93341" w:rsidRDefault="00C13E94" w:rsidP="003B1E81">
            <w:pPr>
              <w:jc w:val="center"/>
            </w:pP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16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552</w:t>
            </w:r>
          </w:p>
        </w:tc>
      </w:tr>
      <w:tr w:rsidR="00C13E94" w:rsidRPr="00E14631" w:rsidTr="00C13E94">
        <w:trPr>
          <w:trHeight w:val="554"/>
        </w:trPr>
        <w:tc>
          <w:tcPr>
            <w:tcW w:w="1986" w:type="dxa"/>
            <w:vMerge/>
            <w:shd w:val="clear" w:color="auto" w:fill="auto"/>
          </w:tcPr>
          <w:p w:rsidR="00C13E94" w:rsidRPr="00F93341" w:rsidRDefault="00C13E94" w:rsidP="003B1E81"/>
        </w:tc>
        <w:tc>
          <w:tcPr>
            <w:tcW w:w="2000" w:type="dxa"/>
            <w:shd w:val="clear" w:color="auto" w:fill="auto"/>
          </w:tcPr>
          <w:p w:rsidR="00C13E94" w:rsidRPr="00F93341" w:rsidRDefault="00C13E94" w:rsidP="003B1E81">
            <w:r>
              <w:t>Литературное чтение</w:t>
            </w:r>
          </w:p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  <w:p w:rsidR="00C13E94" w:rsidRPr="00F93341" w:rsidRDefault="00C13E94" w:rsidP="003B1E81">
            <w:pPr>
              <w:jc w:val="center"/>
            </w:pP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  <w:p w:rsidR="00C13E94" w:rsidRPr="00F93341" w:rsidRDefault="00C13E94" w:rsidP="003B1E81"/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  <w:p w:rsidR="00C13E94" w:rsidRPr="00F93341" w:rsidRDefault="00C13E94" w:rsidP="003B1E81">
            <w:pPr>
              <w:jc w:val="center"/>
            </w:pP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3</w:t>
            </w:r>
          </w:p>
          <w:p w:rsidR="00C13E94" w:rsidRPr="00F93341" w:rsidRDefault="00C13E94" w:rsidP="003B1E81">
            <w:pPr>
              <w:jc w:val="center"/>
            </w:pP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15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517</w:t>
            </w:r>
          </w:p>
        </w:tc>
      </w:tr>
      <w:tr w:rsidR="00C13E94" w:rsidRPr="00E14631" w:rsidTr="00C13E94">
        <w:trPr>
          <w:trHeight w:val="462"/>
        </w:trPr>
        <w:tc>
          <w:tcPr>
            <w:tcW w:w="1986" w:type="dxa"/>
            <w:vMerge w:val="restart"/>
            <w:shd w:val="clear" w:color="auto" w:fill="auto"/>
          </w:tcPr>
          <w:p w:rsidR="00C13E94" w:rsidRPr="00F93341" w:rsidRDefault="00C13E94" w:rsidP="003B1E81">
            <w:r>
              <w:t>Родной язык и литературное чтение на родном языке</w:t>
            </w:r>
          </w:p>
        </w:tc>
        <w:tc>
          <w:tcPr>
            <w:tcW w:w="2000" w:type="dxa"/>
            <w:shd w:val="clear" w:color="auto" w:fill="auto"/>
          </w:tcPr>
          <w:p w:rsidR="00C13E94" w:rsidRDefault="00C13E94" w:rsidP="003B1E81">
            <w:r>
              <w:t>Родной язык</w:t>
            </w:r>
          </w:p>
        </w:tc>
        <w:tc>
          <w:tcPr>
            <w:tcW w:w="912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0,5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0,5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0,5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0,5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2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69</w:t>
            </w:r>
          </w:p>
        </w:tc>
      </w:tr>
      <w:tr w:rsidR="00C13E94" w:rsidRPr="00E14631" w:rsidTr="00C13E94">
        <w:trPr>
          <w:trHeight w:val="635"/>
        </w:trPr>
        <w:tc>
          <w:tcPr>
            <w:tcW w:w="1986" w:type="dxa"/>
            <w:vMerge/>
            <w:shd w:val="clear" w:color="auto" w:fill="auto"/>
          </w:tcPr>
          <w:p w:rsidR="00C13E94" w:rsidRDefault="00C13E94" w:rsidP="003B1E81"/>
        </w:tc>
        <w:tc>
          <w:tcPr>
            <w:tcW w:w="2000" w:type="dxa"/>
            <w:shd w:val="clear" w:color="auto" w:fill="auto"/>
          </w:tcPr>
          <w:p w:rsidR="00C13E94" w:rsidRDefault="00C13E94" w:rsidP="003B1E81">
            <w:r>
              <w:t>Литературное чтение на родном языке</w:t>
            </w:r>
          </w:p>
        </w:tc>
        <w:tc>
          <w:tcPr>
            <w:tcW w:w="912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0,5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0,5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0,5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0,5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2</w:t>
            </w:r>
          </w:p>
        </w:tc>
        <w:tc>
          <w:tcPr>
            <w:tcW w:w="946" w:type="dxa"/>
          </w:tcPr>
          <w:p w:rsidR="00C13E94" w:rsidRDefault="00251D7E" w:rsidP="009B6A00">
            <w:pPr>
              <w:jc w:val="center"/>
            </w:pPr>
            <w:r>
              <w:t>6</w:t>
            </w:r>
            <w:r w:rsidR="009B6A00">
              <w:t>9</w:t>
            </w:r>
          </w:p>
        </w:tc>
      </w:tr>
      <w:tr w:rsidR="00C13E94" w:rsidRPr="00E14631" w:rsidTr="00C13E94">
        <w:trPr>
          <w:trHeight w:val="300"/>
        </w:trPr>
        <w:tc>
          <w:tcPr>
            <w:tcW w:w="1986" w:type="dxa"/>
            <w:shd w:val="clear" w:color="auto" w:fill="auto"/>
          </w:tcPr>
          <w:p w:rsidR="00C13E94" w:rsidRDefault="00C13E94" w:rsidP="003B1E81">
            <w:r>
              <w:t xml:space="preserve">Иностранный язык </w:t>
            </w:r>
          </w:p>
        </w:tc>
        <w:tc>
          <w:tcPr>
            <w:tcW w:w="2000" w:type="dxa"/>
            <w:shd w:val="clear" w:color="auto" w:fill="auto"/>
          </w:tcPr>
          <w:p w:rsidR="00C13E94" w:rsidRDefault="00C13E94" w:rsidP="003B1E81">
            <w:r>
              <w:t>Английский   язык</w:t>
            </w:r>
          </w:p>
        </w:tc>
        <w:tc>
          <w:tcPr>
            <w:tcW w:w="912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-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2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2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2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6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210</w:t>
            </w:r>
          </w:p>
        </w:tc>
      </w:tr>
      <w:tr w:rsidR="00C13E94" w:rsidRPr="00E14631" w:rsidTr="00C13E94">
        <w:trPr>
          <w:trHeight w:val="300"/>
        </w:trPr>
        <w:tc>
          <w:tcPr>
            <w:tcW w:w="1986" w:type="dxa"/>
            <w:shd w:val="clear" w:color="auto" w:fill="auto"/>
          </w:tcPr>
          <w:p w:rsidR="00C13E94" w:rsidRPr="00F93341" w:rsidRDefault="00C13E94" w:rsidP="003B1E81">
            <w:r>
              <w:t>Математика и информатика</w:t>
            </w:r>
          </w:p>
        </w:tc>
        <w:tc>
          <w:tcPr>
            <w:tcW w:w="2000" w:type="dxa"/>
            <w:shd w:val="clear" w:color="auto" w:fill="auto"/>
          </w:tcPr>
          <w:p w:rsidR="00C13E94" w:rsidRPr="00F93341" w:rsidRDefault="00C13E94" w:rsidP="003B1E81">
            <w:r>
              <w:t>Математика</w:t>
            </w:r>
          </w:p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16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552</w:t>
            </w:r>
          </w:p>
        </w:tc>
      </w:tr>
      <w:tr w:rsidR="00C13E94" w:rsidRPr="00E14631" w:rsidTr="00C13E94">
        <w:trPr>
          <w:trHeight w:val="1390"/>
        </w:trPr>
        <w:tc>
          <w:tcPr>
            <w:tcW w:w="1986" w:type="dxa"/>
            <w:shd w:val="clear" w:color="auto" w:fill="auto"/>
          </w:tcPr>
          <w:p w:rsidR="00C13E94" w:rsidRPr="00F93341" w:rsidRDefault="00C13E94" w:rsidP="003B1E81">
            <w:r>
              <w:t>Обществознание и естествознание (Окружающий мир)</w:t>
            </w:r>
          </w:p>
        </w:tc>
        <w:tc>
          <w:tcPr>
            <w:tcW w:w="2000" w:type="dxa"/>
            <w:shd w:val="clear" w:color="auto" w:fill="auto"/>
          </w:tcPr>
          <w:p w:rsidR="00C13E94" w:rsidRPr="00F93341" w:rsidRDefault="00C13E94" w:rsidP="003B1E81">
            <w:r>
              <w:t xml:space="preserve">Окружающий мир </w:t>
            </w:r>
          </w:p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2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2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2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2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8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276</w:t>
            </w:r>
          </w:p>
        </w:tc>
      </w:tr>
      <w:tr w:rsidR="00C13E94" w:rsidRPr="00E14631" w:rsidTr="00C13E94">
        <w:trPr>
          <w:trHeight w:val="1103"/>
        </w:trPr>
        <w:tc>
          <w:tcPr>
            <w:tcW w:w="1986" w:type="dxa"/>
            <w:shd w:val="clear" w:color="auto" w:fill="auto"/>
          </w:tcPr>
          <w:p w:rsidR="00C13E94" w:rsidRDefault="00C13E94" w:rsidP="003B1E81">
            <w:r>
              <w:t>Основы религиозных культур и светской этики</w:t>
            </w:r>
          </w:p>
        </w:tc>
        <w:tc>
          <w:tcPr>
            <w:tcW w:w="2000" w:type="dxa"/>
            <w:shd w:val="clear" w:color="auto" w:fill="auto"/>
          </w:tcPr>
          <w:p w:rsidR="00C13E94" w:rsidRDefault="00C13E94" w:rsidP="003B1E81">
            <w:r>
              <w:t>Основы религиозных культур и светской этики</w:t>
            </w:r>
          </w:p>
        </w:tc>
        <w:tc>
          <w:tcPr>
            <w:tcW w:w="912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-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-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-</w:t>
            </w:r>
          </w:p>
        </w:tc>
        <w:tc>
          <w:tcPr>
            <w:tcW w:w="947" w:type="dxa"/>
            <w:shd w:val="clear" w:color="auto" w:fill="auto"/>
          </w:tcPr>
          <w:p w:rsidR="00C13E94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1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35</w:t>
            </w:r>
          </w:p>
        </w:tc>
      </w:tr>
      <w:tr w:rsidR="00C13E94" w:rsidRPr="00E14631" w:rsidTr="00C13E94">
        <w:trPr>
          <w:trHeight w:val="272"/>
        </w:trPr>
        <w:tc>
          <w:tcPr>
            <w:tcW w:w="1986" w:type="dxa"/>
            <w:vMerge w:val="restart"/>
            <w:shd w:val="clear" w:color="auto" w:fill="auto"/>
          </w:tcPr>
          <w:p w:rsidR="00C13E94" w:rsidRPr="00F93341" w:rsidRDefault="00C13E94" w:rsidP="003B1E81">
            <w:r>
              <w:t>Искусство</w:t>
            </w:r>
          </w:p>
        </w:tc>
        <w:tc>
          <w:tcPr>
            <w:tcW w:w="2000" w:type="dxa"/>
            <w:shd w:val="clear" w:color="auto" w:fill="auto"/>
          </w:tcPr>
          <w:p w:rsidR="00C13E94" w:rsidRPr="00F93341" w:rsidRDefault="00C13E94" w:rsidP="003B1E81">
            <w:r>
              <w:t>Изобразительное искусство</w:t>
            </w:r>
          </w:p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4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138</w:t>
            </w:r>
          </w:p>
        </w:tc>
      </w:tr>
      <w:tr w:rsidR="00C13E94" w:rsidRPr="00E14631" w:rsidTr="00C13E94">
        <w:trPr>
          <w:trHeight w:val="145"/>
        </w:trPr>
        <w:tc>
          <w:tcPr>
            <w:tcW w:w="1986" w:type="dxa"/>
            <w:vMerge/>
            <w:shd w:val="clear" w:color="auto" w:fill="auto"/>
          </w:tcPr>
          <w:p w:rsidR="00C13E94" w:rsidRPr="00F93341" w:rsidRDefault="00C13E94" w:rsidP="003B1E81"/>
        </w:tc>
        <w:tc>
          <w:tcPr>
            <w:tcW w:w="2000" w:type="dxa"/>
            <w:shd w:val="clear" w:color="auto" w:fill="auto"/>
          </w:tcPr>
          <w:p w:rsidR="00C13E94" w:rsidRPr="00F93341" w:rsidRDefault="00C13E94" w:rsidP="002F0612">
            <w:r>
              <w:t>Музыка</w:t>
            </w:r>
          </w:p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4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138</w:t>
            </w:r>
          </w:p>
        </w:tc>
      </w:tr>
      <w:tr w:rsidR="00C13E94" w:rsidRPr="00E14631" w:rsidTr="005C1B35">
        <w:trPr>
          <w:trHeight w:val="294"/>
        </w:trPr>
        <w:tc>
          <w:tcPr>
            <w:tcW w:w="1986" w:type="dxa"/>
            <w:shd w:val="clear" w:color="auto" w:fill="auto"/>
          </w:tcPr>
          <w:p w:rsidR="00C13E94" w:rsidRPr="00F93341" w:rsidRDefault="00C13E94" w:rsidP="003B1E81">
            <w:r>
              <w:t>Технология</w:t>
            </w:r>
          </w:p>
        </w:tc>
        <w:tc>
          <w:tcPr>
            <w:tcW w:w="2000" w:type="dxa"/>
            <w:shd w:val="clear" w:color="auto" w:fill="auto"/>
          </w:tcPr>
          <w:p w:rsidR="00C13E94" w:rsidRPr="00F93341" w:rsidRDefault="00C13E94" w:rsidP="002F0612">
            <w:r>
              <w:t xml:space="preserve">Технология </w:t>
            </w:r>
          </w:p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1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4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138</w:t>
            </w:r>
          </w:p>
        </w:tc>
      </w:tr>
      <w:tr w:rsidR="00C13E94" w:rsidRPr="00E14631" w:rsidTr="00C13E94">
        <w:trPr>
          <w:trHeight w:val="544"/>
        </w:trPr>
        <w:tc>
          <w:tcPr>
            <w:tcW w:w="1986" w:type="dxa"/>
            <w:shd w:val="clear" w:color="auto" w:fill="auto"/>
          </w:tcPr>
          <w:p w:rsidR="00C13E94" w:rsidRPr="00F93341" w:rsidRDefault="00C13E94" w:rsidP="003B1E81">
            <w:r>
              <w:t>Физическая культура</w:t>
            </w:r>
          </w:p>
        </w:tc>
        <w:tc>
          <w:tcPr>
            <w:tcW w:w="2000" w:type="dxa"/>
            <w:shd w:val="clear" w:color="auto" w:fill="auto"/>
          </w:tcPr>
          <w:p w:rsidR="00C13E94" w:rsidRPr="00F93341" w:rsidRDefault="00C13E94" w:rsidP="003B1E81">
            <w:r>
              <w:t>Физическая культура</w:t>
            </w:r>
          </w:p>
        </w:tc>
        <w:tc>
          <w:tcPr>
            <w:tcW w:w="912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3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3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3</w:t>
            </w:r>
          </w:p>
        </w:tc>
        <w:tc>
          <w:tcPr>
            <w:tcW w:w="947" w:type="dxa"/>
            <w:shd w:val="clear" w:color="auto" w:fill="auto"/>
          </w:tcPr>
          <w:p w:rsidR="00C13E94" w:rsidRPr="00F93341" w:rsidRDefault="00C13E94" w:rsidP="003B1E81">
            <w:pPr>
              <w:jc w:val="center"/>
            </w:pPr>
            <w:r>
              <w:t>3</w:t>
            </w:r>
          </w:p>
        </w:tc>
        <w:tc>
          <w:tcPr>
            <w:tcW w:w="946" w:type="dxa"/>
          </w:tcPr>
          <w:p w:rsidR="00C13E94" w:rsidRPr="00C13E94" w:rsidRDefault="00C13E94" w:rsidP="003B1E81">
            <w:pPr>
              <w:jc w:val="center"/>
              <w:rPr>
                <w:b/>
              </w:rPr>
            </w:pPr>
            <w:r w:rsidRPr="00C13E94">
              <w:rPr>
                <w:b/>
              </w:rPr>
              <w:t>12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</w:pPr>
            <w:r>
              <w:t>414</w:t>
            </w:r>
          </w:p>
        </w:tc>
      </w:tr>
      <w:tr w:rsidR="00C13E94" w:rsidRPr="00E14631" w:rsidTr="00C13E94">
        <w:trPr>
          <w:trHeight w:val="272"/>
        </w:trPr>
        <w:tc>
          <w:tcPr>
            <w:tcW w:w="3986" w:type="dxa"/>
            <w:gridSpan w:val="2"/>
            <w:shd w:val="clear" w:color="auto" w:fill="auto"/>
          </w:tcPr>
          <w:p w:rsidR="00C13E94" w:rsidRPr="00E14631" w:rsidRDefault="00C13E94" w:rsidP="003B1E81">
            <w:pPr>
              <w:rPr>
                <w:b/>
              </w:rPr>
            </w:pPr>
            <w:r w:rsidRPr="00E14631">
              <w:rPr>
                <w:b/>
              </w:rPr>
              <w:t xml:space="preserve">Итого </w:t>
            </w:r>
          </w:p>
        </w:tc>
        <w:tc>
          <w:tcPr>
            <w:tcW w:w="912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46" w:type="dxa"/>
          </w:tcPr>
          <w:p w:rsidR="00C13E94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  <w:rPr>
                <w:b/>
              </w:rPr>
            </w:pPr>
            <w:r>
              <w:rPr>
                <w:b/>
              </w:rPr>
              <w:t>3108</w:t>
            </w:r>
          </w:p>
        </w:tc>
      </w:tr>
      <w:tr w:rsidR="00C13E94" w:rsidRPr="00E14631" w:rsidTr="005C1B35">
        <w:trPr>
          <w:trHeight w:val="552"/>
        </w:trPr>
        <w:tc>
          <w:tcPr>
            <w:tcW w:w="3986" w:type="dxa"/>
            <w:gridSpan w:val="2"/>
            <w:shd w:val="clear" w:color="auto" w:fill="auto"/>
          </w:tcPr>
          <w:p w:rsidR="00C13E94" w:rsidRPr="00E14631" w:rsidRDefault="00C13E94" w:rsidP="003B1E81">
            <w:pPr>
              <w:rPr>
                <w:b/>
              </w:rPr>
            </w:pPr>
            <w:r w:rsidRPr="00E14631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12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6" w:type="dxa"/>
          </w:tcPr>
          <w:p w:rsidR="00C13E94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6" w:type="dxa"/>
          </w:tcPr>
          <w:p w:rsidR="00C13E94" w:rsidRDefault="00C13E94" w:rsidP="003B1E81">
            <w:pPr>
              <w:jc w:val="center"/>
              <w:rPr>
                <w:b/>
              </w:rPr>
            </w:pPr>
          </w:p>
        </w:tc>
      </w:tr>
      <w:tr w:rsidR="00C13E94" w:rsidRPr="00E14631" w:rsidTr="00C13E94">
        <w:trPr>
          <w:trHeight w:val="559"/>
        </w:trPr>
        <w:tc>
          <w:tcPr>
            <w:tcW w:w="3986" w:type="dxa"/>
            <w:gridSpan w:val="2"/>
            <w:shd w:val="clear" w:color="auto" w:fill="auto"/>
          </w:tcPr>
          <w:p w:rsidR="00C13E94" w:rsidRPr="00E14631" w:rsidRDefault="00C13E94" w:rsidP="003B1E81">
            <w:pPr>
              <w:rPr>
                <w:b/>
              </w:rPr>
            </w:pPr>
            <w:r w:rsidRPr="00E14631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912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 w:rsidRPr="00E14631">
              <w:rPr>
                <w:b/>
              </w:rPr>
              <w:t>21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 w:rsidRPr="00E14631">
              <w:rPr>
                <w:b/>
              </w:rPr>
              <w:t>23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 w:rsidRPr="00E14631">
              <w:rPr>
                <w:b/>
              </w:rPr>
              <w:t>23</w:t>
            </w:r>
          </w:p>
        </w:tc>
        <w:tc>
          <w:tcPr>
            <w:tcW w:w="947" w:type="dxa"/>
            <w:shd w:val="clear" w:color="auto" w:fill="auto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 w:rsidRPr="00E14631">
              <w:rPr>
                <w:b/>
              </w:rPr>
              <w:t>23</w:t>
            </w:r>
          </w:p>
        </w:tc>
        <w:tc>
          <w:tcPr>
            <w:tcW w:w="946" w:type="dxa"/>
          </w:tcPr>
          <w:p w:rsidR="00C13E94" w:rsidRPr="00E14631" w:rsidRDefault="00C13E94" w:rsidP="003B1E8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46" w:type="dxa"/>
          </w:tcPr>
          <w:p w:rsidR="00C13E94" w:rsidRDefault="009B6A00" w:rsidP="003B1E81">
            <w:pPr>
              <w:jc w:val="center"/>
              <w:rPr>
                <w:b/>
              </w:rPr>
            </w:pPr>
            <w:r>
              <w:rPr>
                <w:b/>
              </w:rPr>
              <w:t>3108</w:t>
            </w:r>
          </w:p>
        </w:tc>
      </w:tr>
    </w:tbl>
    <w:tbl>
      <w:tblPr>
        <w:tblpPr w:leftFromText="180" w:rightFromText="180" w:horzAnchor="margin" w:tblpY="-570"/>
        <w:tblW w:w="9108" w:type="dxa"/>
        <w:tblLook w:val="01E0" w:firstRow="1" w:lastRow="1" w:firstColumn="1" w:lastColumn="1" w:noHBand="0" w:noVBand="0"/>
      </w:tblPr>
      <w:tblGrid>
        <w:gridCol w:w="3600"/>
        <w:gridCol w:w="1908"/>
        <w:gridCol w:w="3600"/>
      </w:tblGrid>
      <w:tr w:rsidR="00C97C88" w:rsidTr="00851578">
        <w:trPr>
          <w:gridAfter w:val="2"/>
          <w:wAfter w:w="5508" w:type="dxa"/>
        </w:trPr>
        <w:tc>
          <w:tcPr>
            <w:tcW w:w="3600" w:type="dxa"/>
            <w:shd w:val="clear" w:color="auto" w:fill="auto"/>
          </w:tcPr>
          <w:p w:rsidR="00C97C88" w:rsidRDefault="00C97C88" w:rsidP="00851578"/>
        </w:tc>
      </w:tr>
      <w:tr w:rsidR="00593E80" w:rsidTr="00851578">
        <w:tc>
          <w:tcPr>
            <w:tcW w:w="5508" w:type="dxa"/>
            <w:gridSpan w:val="2"/>
            <w:shd w:val="clear" w:color="auto" w:fill="auto"/>
          </w:tcPr>
          <w:p w:rsidR="00593E80" w:rsidRDefault="00593E80" w:rsidP="00851578"/>
        </w:tc>
        <w:tc>
          <w:tcPr>
            <w:tcW w:w="3600" w:type="dxa"/>
            <w:shd w:val="clear" w:color="auto" w:fill="auto"/>
          </w:tcPr>
          <w:p w:rsidR="00593E80" w:rsidRDefault="00593E80" w:rsidP="00851578"/>
        </w:tc>
      </w:tr>
    </w:tbl>
    <w:p w:rsidR="005C1B35" w:rsidRDefault="005C1B35" w:rsidP="00593E80">
      <w:pPr>
        <w:jc w:val="center"/>
        <w:rPr>
          <w:sz w:val="28"/>
          <w:szCs w:val="28"/>
        </w:rPr>
      </w:pPr>
    </w:p>
    <w:p w:rsidR="005C1B35" w:rsidRDefault="005C1B35" w:rsidP="00593E80">
      <w:pPr>
        <w:jc w:val="center"/>
        <w:rPr>
          <w:sz w:val="28"/>
          <w:szCs w:val="28"/>
        </w:rPr>
      </w:pPr>
    </w:p>
    <w:p w:rsidR="005C1B35" w:rsidRDefault="005C1B35" w:rsidP="00593E80">
      <w:pPr>
        <w:jc w:val="center"/>
        <w:rPr>
          <w:sz w:val="28"/>
          <w:szCs w:val="28"/>
        </w:rPr>
      </w:pPr>
    </w:p>
    <w:p w:rsidR="005C1B35" w:rsidRDefault="005C1B35" w:rsidP="00593E80">
      <w:pPr>
        <w:jc w:val="center"/>
        <w:rPr>
          <w:sz w:val="28"/>
          <w:szCs w:val="28"/>
        </w:rPr>
      </w:pPr>
    </w:p>
    <w:p w:rsidR="005C1B35" w:rsidRDefault="005C1B35" w:rsidP="00593E80">
      <w:pPr>
        <w:jc w:val="center"/>
        <w:rPr>
          <w:sz w:val="28"/>
          <w:szCs w:val="28"/>
        </w:rPr>
      </w:pPr>
    </w:p>
    <w:p w:rsidR="005C1B35" w:rsidRDefault="005C1B35" w:rsidP="00593E80">
      <w:pPr>
        <w:jc w:val="center"/>
        <w:rPr>
          <w:sz w:val="28"/>
          <w:szCs w:val="28"/>
        </w:rPr>
      </w:pPr>
    </w:p>
    <w:p w:rsidR="005C1B35" w:rsidRDefault="005C1B35" w:rsidP="00593E80">
      <w:pPr>
        <w:jc w:val="center"/>
        <w:rPr>
          <w:sz w:val="28"/>
          <w:szCs w:val="28"/>
        </w:rPr>
      </w:pPr>
    </w:p>
    <w:p w:rsidR="005C1B35" w:rsidRDefault="00101705" w:rsidP="005C1B3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010EAB" wp14:editId="3B71D9E9">
            <wp:extent cx="5924550" cy="10152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0241" cy="102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B35" w:rsidRDefault="005C1B35" w:rsidP="00593E80">
      <w:pPr>
        <w:jc w:val="center"/>
        <w:rPr>
          <w:sz w:val="28"/>
          <w:szCs w:val="28"/>
        </w:rPr>
      </w:pPr>
    </w:p>
    <w:p w:rsidR="00593E80" w:rsidRPr="005C1B35" w:rsidRDefault="00593E80" w:rsidP="00593E80">
      <w:pPr>
        <w:jc w:val="center"/>
      </w:pPr>
      <w:r w:rsidRPr="005C1B35">
        <w:t>Учебный план</w:t>
      </w:r>
    </w:p>
    <w:p w:rsidR="00593E80" w:rsidRPr="005C1B35" w:rsidRDefault="00593E80" w:rsidP="00593E80">
      <w:pPr>
        <w:jc w:val="center"/>
      </w:pPr>
      <w:r w:rsidRPr="005C1B35">
        <w:t xml:space="preserve"> на 202</w:t>
      </w:r>
      <w:r w:rsidR="00C97C88" w:rsidRPr="005C1B35">
        <w:t>1</w:t>
      </w:r>
      <w:r w:rsidRPr="005C1B35">
        <w:t>-202</w:t>
      </w:r>
      <w:r w:rsidR="00C97C88" w:rsidRPr="005C1B35">
        <w:t>2</w:t>
      </w:r>
      <w:r w:rsidRPr="005C1B35">
        <w:t xml:space="preserve"> учебный год </w:t>
      </w:r>
    </w:p>
    <w:p w:rsidR="00593E80" w:rsidRPr="005C1B35" w:rsidRDefault="00593E80" w:rsidP="00593E80">
      <w:pPr>
        <w:jc w:val="center"/>
      </w:pPr>
      <w:r w:rsidRPr="005C1B35">
        <w:t xml:space="preserve">МБОУ школы с. Чернышевка </w:t>
      </w:r>
    </w:p>
    <w:p w:rsidR="00593E80" w:rsidRPr="005C1B35" w:rsidRDefault="00501077" w:rsidP="00593E80">
      <w:pPr>
        <w:jc w:val="center"/>
      </w:pPr>
      <w:r w:rsidRPr="005C1B35">
        <w:t xml:space="preserve"> 5 - </w:t>
      </w:r>
      <w:r w:rsidR="00593E80" w:rsidRPr="005C1B35">
        <w:t>9 классы (пятидневка)</w:t>
      </w:r>
    </w:p>
    <w:tbl>
      <w:tblPr>
        <w:tblW w:w="10754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552"/>
        <w:gridCol w:w="709"/>
        <w:gridCol w:w="58"/>
        <w:gridCol w:w="792"/>
        <w:gridCol w:w="992"/>
        <w:gridCol w:w="851"/>
        <w:gridCol w:w="1134"/>
        <w:gridCol w:w="709"/>
        <w:gridCol w:w="709"/>
      </w:tblGrid>
      <w:tr w:rsidR="00D46D6D" w:rsidRPr="00E14631" w:rsidTr="005C1B35">
        <w:tc>
          <w:tcPr>
            <w:tcW w:w="2248" w:type="dxa"/>
            <w:vMerge w:val="restart"/>
            <w:shd w:val="clear" w:color="auto" w:fill="auto"/>
          </w:tcPr>
          <w:p w:rsidR="00D46D6D" w:rsidRPr="00F93341" w:rsidRDefault="00D46D6D" w:rsidP="003B1E81">
            <w:r>
              <w:t>Предметные    области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46D6D" w:rsidRPr="00F93341" w:rsidRDefault="00D46D6D" w:rsidP="003B1E81">
            <w:r>
              <w:t>Учебные предметы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1134" w:type="dxa"/>
          </w:tcPr>
          <w:p w:rsidR="00D46D6D" w:rsidRDefault="00D46D6D" w:rsidP="003B1E81">
            <w:pPr>
              <w:jc w:val="center"/>
            </w:pPr>
          </w:p>
        </w:tc>
        <w:tc>
          <w:tcPr>
            <w:tcW w:w="709" w:type="dxa"/>
          </w:tcPr>
          <w:p w:rsidR="00D46D6D" w:rsidRDefault="002D64F8" w:rsidP="003B1E81">
            <w:pPr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D46D6D" w:rsidRDefault="00B27345" w:rsidP="003B1E81">
            <w:pPr>
              <w:jc w:val="center"/>
            </w:pPr>
            <w:r>
              <w:t>Итого</w:t>
            </w:r>
          </w:p>
        </w:tc>
      </w:tr>
      <w:tr w:rsidR="00D46D6D" w:rsidRPr="00E14631" w:rsidTr="005C1B35">
        <w:trPr>
          <w:trHeight w:val="392"/>
        </w:trPr>
        <w:tc>
          <w:tcPr>
            <w:tcW w:w="2248" w:type="dxa"/>
            <w:vMerge/>
            <w:shd w:val="clear" w:color="auto" w:fill="auto"/>
          </w:tcPr>
          <w:p w:rsidR="00D46D6D" w:rsidRPr="00F93341" w:rsidRDefault="00D46D6D" w:rsidP="003B1E81"/>
        </w:tc>
        <w:tc>
          <w:tcPr>
            <w:tcW w:w="2552" w:type="dxa"/>
            <w:vMerge/>
            <w:shd w:val="clear" w:color="auto" w:fill="auto"/>
          </w:tcPr>
          <w:p w:rsidR="00D46D6D" w:rsidRPr="00F93341" w:rsidRDefault="00D46D6D" w:rsidP="003B1E81"/>
        </w:tc>
        <w:tc>
          <w:tcPr>
            <w:tcW w:w="709" w:type="dxa"/>
            <w:shd w:val="clear" w:color="auto" w:fill="auto"/>
          </w:tcPr>
          <w:p w:rsidR="00D46D6D" w:rsidRPr="00F93341" w:rsidRDefault="00D46D6D" w:rsidP="003B1E81">
            <w:pPr>
              <w:jc w:val="center"/>
            </w:pPr>
            <w:r>
              <w:t>5 класс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6 класс</w:t>
            </w:r>
          </w:p>
        </w:tc>
        <w:tc>
          <w:tcPr>
            <w:tcW w:w="992" w:type="dxa"/>
            <w:shd w:val="clear" w:color="auto" w:fill="auto"/>
          </w:tcPr>
          <w:p w:rsidR="00D46D6D" w:rsidRPr="00F93341" w:rsidRDefault="00D46D6D" w:rsidP="003B1E81">
            <w:pPr>
              <w:jc w:val="center"/>
            </w:pPr>
            <w:r>
              <w:t>7 класс</w:t>
            </w:r>
          </w:p>
        </w:tc>
        <w:tc>
          <w:tcPr>
            <w:tcW w:w="851" w:type="dxa"/>
          </w:tcPr>
          <w:p w:rsidR="00D46D6D" w:rsidRDefault="00D46D6D" w:rsidP="003B1E81">
            <w:pPr>
              <w:jc w:val="center"/>
            </w:pPr>
            <w:r>
              <w:t>8 класс</w:t>
            </w:r>
          </w:p>
        </w:tc>
        <w:tc>
          <w:tcPr>
            <w:tcW w:w="1134" w:type="dxa"/>
          </w:tcPr>
          <w:p w:rsidR="00D46D6D" w:rsidRDefault="00D46D6D" w:rsidP="003B1E81">
            <w:pPr>
              <w:jc w:val="center"/>
            </w:pPr>
            <w:r>
              <w:t>9 класс</w:t>
            </w:r>
          </w:p>
        </w:tc>
        <w:tc>
          <w:tcPr>
            <w:tcW w:w="709" w:type="dxa"/>
          </w:tcPr>
          <w:p w:rsidR="00D46D6D" w:rsidRDefault="006A105B" w:rsidP="003B1E81">
            <w:pPr>
              <w:jc w:val="center"/>
            </w:pPr>
            <w:r>
              <w:t>неделя</w:t>
            </w:r>
          </w:p>
        </w:tc>
        <w:tc>
          <w:tcPr>
            <w:tcW w:w="709" w:type="dxa"/>
          </w:tcPr>
          <w:p w:rsidR="00D46D6D" w:rsidRDefault="006A105B" w:rsidP="003B1E81">
            <w:pPr>
              <w:jc w:val="center"/>
            </w:pPr>
            <w:r>
              <w:t>год</w:t>
            </w:r>
          </w:p>
        </w:tc>
      </w:tr>
      <w:tr w:rsidR="00D46D6D" w:rsidRPr="00E14631" w:rsidTr="005C1B35">
        <w:tc>
          <w:tcPr>
            <w:tcW w:w="4800" w:type="dxa"/>
            <w:gridSpan w:val="2"/>
            <w:shd w:val="clear" w:color="auto" w:fill="auto"/>
          </w:tcPr>
          <w:p w:rsidR="00D46D6D" w:rsidRPr="00E14631" w:rsidRDefault="00D46D6D" w:rsidP="003B1E81">
            <w:pPr>
              <w:jc w:val="center"/>
              <w:rPr>
                <w:b/>
              </w:rPr>
            </w:pPr>
            <w:r w:rsidRPr="00E14631">
              <w:rPr>
                <w:b/>
              </w:rPr>
              <w:t>Обязательная часть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D46D6D" w:rsidRDefault="00D46D6D" w:rsidP="003B1E81">
            <w:pPr>
              <w:jc w:val="center"/>
            </w:pPr>
          </w:p>
        </w:tc>
        <w:tc>
          <w:tcPr>
            <w:tcW w:w="851" w:type="dxa"/>
          </w:tcPr>
          <w:p w:rsidR="00D46D6D" w:rsidRDefault="00D46D6D" w:rsidP="003B1E81">
            <w:pPr>
              <w:jc w:val="center"/>
            </w:pPr>
          </w:p>
        </w:tc>
        <w:tc>
          <w:tcPr>
            <w:tcW w:w="1134" w:type="dxa"/>
          </w:tcPr>
          <w:p w:rsidR="00D46D6D" w:rsidRDefault="00D46D6D" w:rsidP="003B1E81">
            <w:pPr>
              <w:jc w:val="center"/>
            </w:pPr>
          </w:p>
        </w:tc>
        <w:tc>
          <w:tcPr>
            <w:tcW w:w="709" w:type="dxa"/>
          </w:tcPr>
          <w:p w:rsidR="00D46D6D" w:rsidRDefault="00D46D6D" w:rsidP="003B1E81">
            <w:pPr>
              <w:jc w:val="center"/>
            </w:pPr>
          </w:p>
        </w:tc>
        <w:tc>
          <w:tcPr>
            <w:tcW w:w="709" w:type="dxa"/>
          </w:tcPr>
          <w:p w:rsidR="00D46D6D" w:rsidRDefault="00D46D6D" w:rsidP="003B1E81">
            <w:pPr>
              <w:jc w:val="center"/>
            </w:pPr>
          </w:p>
        </w:tc>
      </w:tr>
      <w:tr w:rsidR="00D46D6D" w:rsidRPr="00E14631" w:rsidTr="005C1B35">
        <w:tc>
          <w:tcPr>
            <w:tcW w:w="2248" w:type="dxa"/>
            <w:vMerge w:val="restart"/>
            <w:shd w:val="clear" w:color="auto" w:fill="auto"/>
          </w:tcPr>
          <w:p w:rsidR="00D46D6D" w:rsidRPr="00F93341" w:rsidRDefault="00D46D6D" w:rsidP="003B1E81">
            <w: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D46D6D" w:rsidRPr="00F93341" w:rsidRDefault="00D46D6D" w:rsidP="003B1E81">
            <w:r>
              <w:t>Русский язык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D46D6D" w:rsidRPr="00F93341" w:rsidRDefault="00D46D6D" w:rsidP="003B1E81">
            <w:pPr>
              <w:jc w:val="center"/>
            </w:pPr>
            <w:r>
              <w:t>5</w:t>
            </w:r>
          </w:p>
        </w:tc>
        <w:tc>
          <w:tcPr>
            <w:tcW w:w="792" w:type="dxa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D46D6D" w:rsidRPr="00F93341" w:rsidRDefault="00D46D6D" w:rsidP="003B1E8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46D6D" w:rsidRPr="00A44D1B" w:rsidRDefault="00D46D6D" w:rsidP="003B1E8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134" w:type="dxa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6D6D" w:rsidRDefault="00D46D6D" w:rsidP="003B1E81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46D6D" w:rsidRDefault="001B0EA2" w:rsidP="003B1E81">
            <w:pPr>
              <w:jc w:val="center"/>
            </w:pPr>
            <w:r>
              <w:t>732</w:t>
            </w:r>
          </w:p>
        </w:tc>
      </w:tr>
      <w:tr w:rsidR="00D46D6D" w:rsidRPr="00E14631" w:rsidTr="005C1B35">
        <w:trPr>
          <w:trHeight w:val="550"/>
        </w:trPr>
        <w:tc>
          <w:tcPr>
            <w:tcW w:w="2248" w:type="dxa"/>
            <w:vMerge/>
            <w:shd w:val="clear" w:color="auto" w:fill="auto"/>
          </w:tcPr>
          <w:p w:rsidR="00D46D6D" w:rsidRPr="00F93341" w:rsidRDefault="00D46D6D" w:rsidP="003B1E81"/>
        </w:tc>
        <w:tc>
          <w:tcPr>
            <w:tcW w:w="2552" w:type="dxa"/>
            <w:shd w:val="clear" w:color="auto" w:fill="auto"/>
          </w:tcPr>
          <w:p w:rsidR="00D46D6D" w:rsidRPr="00F93341" w:rsidRDefault="00D46D6D" w:rsidP="003B1E81">
            <w:r>
              <w:t>Литература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D46D6D" w:rsidRPr="00F93341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792" w:type="dxa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D46D6D" w:rsidRPr="00F93341" w:rsidRDefault="00D46D6D" w:rsidP="003B1E8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46D6D" w:rsidRPr="00A44D1B" w:rsidRDefault="00D46D6D" w:rsidP="003B1E81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134" w:type="dxa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6D6D" w:rsidRDefault="00D46D6D" w:rsidP="003B1E8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D46D6D" w:rsidRDefault="00D46D6D" w:rsidP="001B0EA2">
            <w:pPr>
              <w:jc w:val="center"/>
            </w:pPr>
            <w:r>
              <w:t>4</w:t>
            </w:r>
            <w:r w:rsidR="001B0EA2">
              <w:t>5</w:t>
            </w:r>
            <w:r>
              <w:t>2</w:t>
            </w:r>
          </w:p>
        </w:tc>
      </w:tr>
      <w:tr w:rsidR="00D46D6D" w:rsidRPr="00E14631" w:rsidTr="005C1B35">
        <w:trPr>
          <w:trHeight w:val="207"/>
        </w:trPr>
        <w:tc>
          <w:tcPr>
            <w:tcW w:w="2248" w:type="dxa"/>
            <w:vMerge w:val="restart"/>
            <w:shd w:val="clear" w:color="auto" w:fill="auto"/>
          </w:tcPr>
          <w:p w:rsidR="00D46D6D" w:rsidRPr="00F93341" w:rsidRDefault="00D46D6D" w:rsidP="003B1E81">
            <w:r>
              <w:t>Родной язык и родная литература</w:t>
            </w:r>
          </w:p>
        </w:tc>
        <w:tc>
          <w:tcPr>
            <w:tcW w:w="2552" w:type="dxa"/>
            <w:shd w:val="clear" w:color="auto" w:fill="auto"/>
          </w:tcPr>
          <w:p w:rsidR="00D46D6D" w:rsidRDefault="00D46D6D" w:rsidP="003B1E81"/>
          <w:p w:rsidR="00D46D6D" w:rsidRDefault="00D46D6D" w:rsidP="003B1E81">
            <w:r>
              <w:t>Родной язык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0,5</w:t>
            </w:r>
          </w:p>
        </w:tc>
        <w:tc>
          <w:tcPr>
            <w:tcW w:w="792" w:type="dxa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0,5</w:t>
            </w:r>
          </w:p>
        </w:tc>
        <w:tc>
          <w:tcPr>
            <w:tcW w:w="992" w:type="dxa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D46D6D" w:rsidRDefault="00D46D6D" w:rsidP="003B1E81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46D6D" w:rsidRDefault="00D46D6D" w:rsidP="003B1E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6D6D" w:rsidRDefault="00D46D6D" w:rsidP="001B0EA2">
            <w:pPr>
              <w:jc w:val="center"/>
            </w:pPr>
            <w:r>
              <w:t>1</w:t>
            </w:r>
            <w:r w:rsidR="001B0EA2">
              <w:t>04</w:t>
            </w:r>
          </w:p>
        </w:tc>
      </w:tr>
      <w:tr w:rsidR="00D46D6D" w:rsidRPr="00E14631" w:rsidTr="005C1B35">
        <w:trPr>
          <w:trHeight w:val="330"/>
        </w:trPr>
        <w:tc>
          <w:tcPr>
            <w:tcW w:w="2248" w:type="dxa"/>
            <w:vMerge/>
            <w:shd w:val="clear" w:color="auto" w:fill="auto"/>
          </w:tcPr>
          <w:p w:rsidR="00D46D6D" w:rsidRDefault="00D46D6D" w:rsidP="003B1E81"/>
        </w:tc>
        <w:tc>
          <w:tcPr>
            <w:tcW w:w="2552" w:type="dxa"/>
            <w:shd w:val="clear" w:color="auto" w:fill="auto"/>
          </w:tcPr>
          <w:p w:rsidR="00D46D6D" w:rsidRDefault="00D46D6D" w:rsidP="003B1E81"/>
          <w:p w:rsidR="00D46D6D" w:rsidRDefault="00D46D6D" w:rsidP="003B1E81">
            <w:r>
              <w:t>Родная литература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0,5</w:t>
            </w:r>
          </w:p>
        </w:tc>
        <w:tc>
          <w:tcPr>
            <w:tcW w:w="792" w:type="dxa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0,5</w:t>
            </w:r>
          </w:p>
        </w:tc>
        <w:tc>
          <w:tcPr>
            <w:tcW w:w="992" w:type="dxa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D46D6D" w:rsidRDefault="00D46D6D" w:rsidP="003B1E81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46D6D" w:rsidRDefault="00D46D6D" w:rsidP="003B1E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6D6D" w:rsidRDefault="001B0EA2" w:rsidP="003B1E81">
            <w:pPr>
              <w:jc w:val="center"/>
            </w:pPr>
            <w:r>
              <w:t>104</w:t>
            </w:r>
          </w:p>
        </w:tc>
      </w:tr>
      <w:tr w:rsidR="00D46D6D" w:rsidRPr="00E14631" w:rsidTr="005C1B35">
        <w:tc>
          <w:tcPr>
            <w:tcW w:w="2248" w:type="dxa"/>
            <w:shd w:val="clear" w:color="auto" w:fill="auto"/>
          </w:tcPr>
          <w:p w:rsidR="00D46D6D" w:rsidRDefault="00D46D6D" w:rsidP="003B1E81">
            <w:r>
              <w:t xml:space="preserve">Иностранный язык </w:t>
            </w:r>
          </w:p>
        </w:tc>
        <w:tc>
          <w:tcPr>
            <w:tcW w:w="2552" w:type="dxa"/>
            <w:shd w:val="clear" w:color="auto" w:fill="auto"/>
          </w:tcPr>
          <w:p w:rsidR="00D46D6D" w:rsidRDefault="0017263B" w:rsidP="003B1E81">
            <w:r>
              <w:t>Английский язык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792" w:type="dxa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46D6D" w:rsidRPr="00F93341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46D6D" w:rsidRDefault="00D46D6D" w:rsidP="003B1E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6D6D" w:rsidRDefault="00D46D6D" w:rsidP="003B1E8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D46D6D" w:rsidRDefault="001B0EA2" w:rsidP="003B1E81">
            <w:pPr>
              <w:jc w:val="center"/>
            </w:pPr>
            <w:r>
              <w:t>522</w:t>
            </w:r>
          </w:p>
        </w:tc>
      </w:tr>
      <w:tr w:rsidR="00501077" w:rsidRPr="00E14631" w:rsidTr="005C1B35">
        <w:trPr>
          <w:trHeight w:val="240"/>
        </w:trPr>
        <w:tc>
          <w:tcPr>
            <w:tcW w:w="2248" w:type="dxa"/>
            <w:vMerge w:val="restart"/>
            <w:shd w:val="clear" w:color="auto" w:fill="auto"/>
          </w:tcPr>
          <w:p w:rsidR="00501077" w:rsidRDefault="00501077" w:rsidP="003B1E81">
            <w:r>
              <w:t>Математика и информатика</w:t>
            </w:r>
          </w:p>
        </w:tc>
        <w:tc>
          <w:tcPr>
            <w:tcW w:w="2552" w:type="dxa"/>
            <w:shd w:val="clear" w:color="auto" w:fill="auto"/>
          </w:tcPr>
          <w:p w:rsidR="00501077" w:rsidRPr="003940B7" w:rsidRDefault="00501077" w:rsidP="00501077">
            <w:r w:rsidRPr="003940B7">
              <w:t>Математика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002991" w:rsidRDefault="00501077" w:rsidP="00501077">
            <w:pPr>
              <w:jc w:val="center"/>
            </w:pPr>
            <w:r w:rsidRPr="00002991">
              <w:t>5</w:t>
            </w:r>
          </w:p>
        </w:tc>
        <w:tc>
          <w:tcPr>
            <w:tcW w:w="792" w:type="dxa"/>
            <w:shd w:val="clear" w:color="auto" w:fill="auto"/>
          </w:tcPr>
          <w:p w:rsidR="00501077" w:rsidRPr="00002991" w:rsidRDefault="00501077" w:rsidP="00501077">
            <w:pPr>
              <w:jc w:val="center"/>
            </w:pPr>
            <w:r w:rsidRPr="00002991">
              <w:t>5</w:t>
            </w:r>
          </w:p>
        </w:tc>
        <w:tc>
          <w:tcPr>
            <w:tcW w:w="992" w:type="dxa"/>
            <w:shd w:val="clear" w:color="auto" w:fill="auto"/>
          </w:tcPr>
          <w:p w:rsidR="00501077" w:rsidRPr="00002991" w:rsidRDefault="00501077" w:rsidP="00501077">
            <w:pPr>
              <w:jc w:val="center"/>
            </w:pPr>
            <w:r w:rsidRPr="00002991">
              <w:t>-</w:t>
            </w:r>
          </w:p>
        </w:tc>
        <w:tc>
          <w:tcPr>
            <w:tcW w:w="851" w:type="dxa"/>
          </w:tcPr>
          <w:p w:rsidR="00501077" w:rsidRPr="00002991" w:rsidRDefault="00501077" w:rsidP="00501077">
            <w:pPr>
              <w:jc w:val="center"/>
            </w:pPr>
            <w:r w:rsidRPr="00002991">
              <w:t>-</w:t>
            </w:r>
          </w:p>
        </w:tc>
        <w:tc>
          <w:tcPr>
            <w:tcW w:w="1134" w:type="dxa"/>
          </w:tcPr>
          <w:p w:rsidR="00501077" w:rsidRPr="00002991" w:rsidRDefault="00501077" w:rsidP="00501077">
            <w:pPr>
              <w:jc w:val="center"/>
            </w:pPr>
            <w:r w:rsidRPr="00002991">
              <w:t>-</w:t>
            </w:r>
          </w:p>
        </w:tc>
        <w:tc>
          <w:tcPr>
            <w:tcW w:w="709" w:type="dxa"/>
          </w:tcPr>
          <w:p w:rsidR="00501077" w:rsidRPr="00002991" w:rsidRDefault="00501077" w:rsidP="0050107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01077" w:rsidRDefault="001B0EA2" w:rsidP="00501077">
            <w:r>
              <w:t>350</w:t>
            </w:r>
          </w:p>
        </w:tc>
      </w:tr>
      <w:tr w:rsidR="00501077" w:rsidRPr="00E14631" w:rsidTr="005C1B35">
        <w:trPr>
          <w:trHeight w:val="270"/>
        </w:trPr>
        <w:tc>
          <w:tcPr>
            <w:tcW w:w="2248" w:type="dxa"/>
            <w:vMerge/>
            <w:shd w:val="clear" w:color="auto" w:fill="auto"/>
          </w:tcPr>
          <w:p w:rsidR="00501077" w:rsidRDefault="00501077" w:rsidP="003B1E81"/>
        </w:tc>
        <w:tc>
          <w:tcPr>
            <w:tcW w:w="2552" w:type="dxa"/>
            <w:shd w:val="clear" w:color="auto" w:fill="auto"/>
          </w:tcPr>
          <w:p w:rsidR="00501077" w:rsidRPr="003940B7" w:rsidRDefault="00501077" w:rsidP="00501077">
            <w:r w:rsidRPr="003940B7">
              <w:t xml:space="preserve">Алгебра 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002991" w:rsidRDefault="00501077" w:rsidP="00501077">
            <w:r w:rsidRPr="00002991">
              <w:t>-</w:t>
            </w:r>
          </w:p>
        </w:tc>
        <w:tc>
          <w:tcPr>
            <w:tcW w:w="792" w:type="dxa"/>
            <w:shd w:val="clear" w:color="auto" w:fill="auto"/>
          </w:tcPr>
          <w:p w:rsidR="00501077" w:rsidRPr="00002991" w:rsidRDefault="00501077" w:rsidP="00501077">
            <w:r w:rsidRPr="00002991">
              <w:t>-</w:t>
            </w:r>
          </w:p>
        </w:tc>
        <w:tc>
          <w:tcPr>
            <w:tcW w:w="992" w:type="dxa"/>
            <w:shd w:val="clear" w:color="auto" w:fill="auto"/>
          </w:tcPr>
          <w:p w:rsidR="00501077" w:rsidRPr="00002991" w:rsidRDefault="00501077" w:rsidP="00501077">
            <w:pPr>
              <w:jc w:val="center"/>
            </w:pPr>
            <w:r w:rsidRPr="00002991">
              <w:t>3</w:t>
            </w:r>
          </w:p>
        </w:tc>
        <w:tc>
          <w:tcPr>
            <w:tcW w:w="851" w:type="dxa"/>
          </w:tcPr>
          <w:p w:rsidR="00501077" w:rsidRPr="00002991" w:rsidRDefault="00501077" w:rsidP="00501077">
            <w:pPr>
              <w:jc w:val="center"/>
            </w:pPr>
            <w:r w:rsidRPr="00002991">
              <w:t>3</w:t>
            </w:r>
          </w:p>
        </w:tc>
        <w:tc>
          <w:tcPr>
            <w:tcW w:w="1134" w:type="dxa"/>
          </w:tcPr>
          <w:p w:rsidR="00501077" w:rsidRPr="00002991" w:rsidRDefault="00501077" w:rsidP="00501077">
            <w:pPr>
              <w:jc w:val="center"/>
            </w:pPr>
            <w:r w:rsidRPr="00002991">
              <w:t>3</w:t>
            </w:r>
          </w:p>
        </w:tc>
        <w:tc>
          <w:tcPr>
            <w:tcW w:w="709" w:type="dxa"/>
          </w:tcPr>
          <w:p w:rsidR="00501077" w:rsidRPr="00002991" w:rsidRDefault="00501077" w:rsidP="0050107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501077" w:rsidRDefault="001B0EA2" w:rsidP="00501077">
            <w:r>
              <w:t>312</w:t>
            </w:r>
          </w:p>
        </w:tc>
      </w:tr>
      <w:tr w:rsidR="00501077" w:rsidRPr="00E14631" w:rsidTr="005C1B35">
        <w:trPr>
          <w:trHeight w:val="345"/>
        </w:trPr>
        <w:tc>
          <w:tcPr>
            <w:tcW w:w="2248" w:type="dxa"/>
            <w:vMerge/>
            <w:shd w:val="clear" w:color="auto" w:fill="auto"/>
          </w:tcPr>
          <w:p w:rsidR="00501077" w:rsidRDefault="00501077" w:rsidP="003B1E81"/>
        </w:tc>
        <w:tc>
          <w:tcPr>
            <w:tcW w:w="2552" w:type="dxa"/>
            <w:shd w:val="clear" w:color="auto" w:fill="auto"/>
          </w:tcPr>
          <w:p w:rsidR="00501077" w:rsidRPr="003940B7" w:rsidRDefault="00501077" w:rsidP="00501077">
            <w:r w:rsidRPr="003940B7">
              <w:t xml:space="preserve">Геометрия 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002991" w:rsidRDefault="00501077" w:rsidP="00501077">
            <w:r w:rsidRPr="00002991">
              <w:t>-</w:t>
            </w:r>
          </w:p>
        </w:tc>
        <w:tc>
          <w:tcPr>
            <w:tcW w:w="792" w:type="dxa"/>
            <w:shd w:val="clear" w:color="auto" w:fill="auto"/>
          </w:tcPr>
          <w:p w:rsidR="00501077" w:rsidRPr="00002991" w:rsidRDefault="00501077" w:rsidP="00501077">
            <w:r w:rsidRPr="00002991">
              <w:t>-</w:t>
            </w:r>
          </w:p>
        </w:tc>
        <w:tc>
          <w:tcPr>
            <w:tcW w:w="992" w:type="dxa"/>
            <w:shd w:val="clear" w:color="auto" w:fill="auto"/>
          </w:tcPr>
          <w:p w:rsidR="00501077" w:rsidRPr="00002991" w:rsidRDefault="00501077" w:rsidP="00501077">
            <w:pPr>
              <w:jc w:val="center"/>
            </w:pPr>
            <w:r w:rsidRPr="00002991">
              <w:t>2</w:t>
            </w:r>
          </w:p>
        </w:tc>
        <w:tc>
          <w:tcPr>
            <w:tcW w:w="851" w:type="dxa"/>
          </w:tcPr>
          <w:p w:rsidR="00501077" w:rsidRPr="00002991" w:rsidRDefault="00501077" w:rsidP="00501077">
            <w:pPr>
              <w:jc w:val="center"/>
            </w:pPr>
            <w:r w:rsidRPr="00002991">
              <w:t>2</w:t>
            </w:r>
          </w:p>
        </w:tc>
        <w:tc>
          <w:tcPr>
            <w:tcW w:w="1134" w:type="dxa"/>
          </w:tcPr>
          <w:p w:rsidR="00501077" w:rsidRDefault="00501077" w:rsidP="00501077">
            <w:pPr>
              <w:jc w:val="center"/>
            </w:pPr>
            <w:r w:rsidRPr="00002991">
              <w:t>2</w:t>
            </w:r>
          </w:p>
        </w:tc>
        <w:tc>
          <w:tcPr>
            <w:tcW w:w="709" w:type="dxa"/>
          </w:tcPr>
          <w:p w:rsidR="00501077" w:rsidRPr="00002991" w:rsidRDefault="00501077" w:rsidP="0050107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01077" w:rsidRDefault="001B0EA2" w:rsidP="00501077">
            <w:r>
              <w:t>208</w:t>
            </w:r>
          </w:p>
        </w:tc>
      </w:tr>
      <w:tr w:rsidR="00501077" w:rsidRPr="00E14631" w:rsidTr="005C1B35">
        <w:trPr>
          <w:trHeight w:val="271"/>
        </w:trPr>
        <w:tc>
          <w:tcPr>
            <w:tcW w:w="2248" w:type="dxa"/>
            <w:vMerge/>
            <w:shd w:val="clear" w:color="auto" w:fill="auto"/>
          </w:tcPr>
          <w:p w:rsidR="00501077" w:rsidRDefault="00501077" w:rsidP="003B1E81"/>
        </w:tc>
        <w:tc>
          <w:tcPr>
            <w:tcW w:w="2552" w:type="dxa"/>
            <w:shd w:val="clear" w:color="auto" w:fill="auto"/>
          </w:tcPr>
          <w:p w:rsidR="00501077" w:rsidRDefault="00501077" w:rsidP="00501077">
            <w:r w:rsidRPr="003940B7">
              <w:t xml:space="preserve">Информатика 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002991" w:rsidRDefault="00501077" w:rsidP="00501077">
            <w:r>
              <w:t>-</w:t>
            </w:r>
          </w:p>
        </w:tc>
        <w:tc>
          <w:tcPr>
            <w:tcW w:w="792" w:type="dxa"/>
            <w:shd w:val="clear" w:color="auto" w:fill="auto"/>
          </w:tcPr>
          <w:p w:rsidR="00501077" w:rsidRPr="00002991" w:rsidRDefault="00501077" w:rsidP="00501077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1077" w:rsidRPr="00002991" w:rsidRDefault="00501077" w:rsidP="0050107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01077" w:rsidRPr="00002991" w:rsidRDefault="00501077" w:rsidP="005010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1077" w:rsidRPr="00002991" w:rsidRDefault="00501077" w:rsidP="0050107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01077" w:rsidRPr="00002991" w:rsidRDefault="00501077" w:rsidP="0050107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01077" w:rsidRDefault="001B0EA2" w:rsidP="00501077">
            <w:r>
              <w:t>104</w:t>
            </w:r>
          </w:p>
        </w:tc>
      </w:tr>
      <w:tr w:rsidR="00501077" w:rsidRPr="00E14631" w:rsidTr="005C1B35">
        <w:tc>
          <w:tcPr>
            <w:tcW w:w="2248" w:type="dxa"/>
            <w:vMerge w:val="restart"/>
            <w:shd w:val="clear" w:color="auto" w:fill="auto"/>
          </w:tcPr>
          <w:p w:rsidR="00501077" w:rsidRPr="00F93341" w:rsidRDefault="00501077" w:rsidP="00C97C88">
            <w:r>
              <w:t xml:space="preserve">Общественно-научные предметы </w:t>
            </w:r>
          </w:p>
        </w:tc>
        <w:tc>
          <w:tcPr>
            <w:tcW w:w="2552" w:type="dxa"/>
            <w:shd w:val="clear" w:color="auto" w:fill="auto"/>
          </w:tcPr>
          <w:p w:rsidR="00501077" w:rsidRDefault="00501077" w:rsidP="00C13E94">
            <w:r>
              <w:t>История России.</w:t>
            </w:r>
          </w:p>
          <w:p w:rsidR="00501077" w:rsidRPr="00F93341" w:rsidRDefault="00501077" w:rsidP="00C13E94">
            <w:r>
              <w:t>Всеобщая история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C13E94">
            <w:pPr>
              <w:jc w:val="center"/>
            </w:pPr>
            <w:r>
              <w:t>2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C13E9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C13E9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01077" w:rsidRPr="00F93341" w:rsidRDefault="00501077" w:rsidP="00C13E9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01077" w:rsidRDefault="00501077" w:rsidP="00C13E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01077" w:rsidRDefault="00501077" w:rsidP="00C13E94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01077" w:rsidRDefault="001B0EA2" w:rsidP="00C13E94">
            <w:pPr>
              <w:jc w:val="center"/>
            </w:pPr>
            <w:r>
              <w:t>348</w:t>
            </w:r>
          </w:p>
        </w:tc>
      </w:tr>
      <w:tr w:rsidR="00501077" w:rsidRPr="00E14631" w:rsidTr="005C1B35">
        <w:tc>
          <w:tcPr>
            <w:tcW w:w="2248" w:type="dxa"/>
            <w:vMerge/>
            <w:shd w:val="clear" w:color="auto" w:fill="auto"/>
          </w:tcPr>
          <w:p w:rsidR="00501077" w:rsidRDefault="00501077" w:rsidP="003B1E81"/>
        </w:tc>
        <w:tc>
          <w:tcPr>
            <w:tcW w:w="2552" w:type="dxa"/>
            <w:shd w:val="clear" w:color="auto" w:fill="auto"/>
          </w:tcPr>
          <w:p w:rsidR="00501077" w:rsidRPr="00F93341" w:rsidRDefault="00501077" w:rsidP="00C13E94">
            <w:r>
              <w:t xml:space="preserve">Обществознание  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Default="00501077" w:rsidP="00C13E94">
            <w:pPr>
              <w:jc w:val="center"/>
            </w:pPr>
            <w:r>
              <w:t>+1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C13E94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C13E9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01077" w:rsidRPr="00F93341" w:rsidRDefault="00501077" w:rsidP="00C13E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1077" w:rsidRPr="00A44D1B" w:rsidRDefault="00501077" w:rsidP="00C13E94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</w:tcPr>
          <w:p w:rsidR="00501077" w:rsidRDefault="00501077" w:rsidP="00C13E9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01077" w:rsidRDefault="001B0EA2" w:rsidP="00C13E94">
            <w:pPr>
              <w:jc w:val="center"/>
            </w:pPr>
            <w:r>
              <w:t>174</w:t>
            </w:r>
          </w:p>
        </w:tc>
      </w:tr>
      <w:tr w:rsidR="00501077" w:rsidRPr="00E14631" w:rsidTr="005C1B35">
        <w:tc>
          <w:tcPr>
            <w:tcW w:w="2248" w:type="dxa"/>
            <w:vMerge/>
            <w:shd w:val="clear" w:color="auto" w:fill="auto"/>
          </w:tcPr>
          <w:p w:rsidR="00501077" w:rsidRDefault="00501077" w:rsidP="003B1E81"/>
        </w:tc>
        <w:tc>
          <w:tcPr>
            <w:tcW w:w="2552" w:type="dxa"/>
            <w:shd w:val="clear" w:color="auto" w:fill="auto"/>
          </w:tcPr>
          <w:p w:rsidR="00501077" w:rsidRPr="00F93341" w:rsidRDefault="00501077" w:rsidP="00C13E94">
            <w:r>
              <w:t>География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C13E94">
            <w:pPr>
              <w:jc w:val="center"/>
            </w:pPr>
            <w:r>
              <w:t>1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C13E94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C13E9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01077" w:rsidRPr="00F93341" w:rsidRDefault="00501077" w:rsidP="00C13E9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01077" w:rsidRDefault="00501077" w:rsidP="00C13E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01077" w:rsidRDefault="00501077" w:rsidP="0046162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01077" w:rsidRDefault="001B0EA2" w:rsidP="00C13E94">
            <w:pPr>
              <w:jc w:val="center"/>
            </w:pPr>
            <w:r>
              <w:t>278</w:t>
            </w:r>
          </w:p>
        </w:tc>
      </w:tr>
      <w:tr w:rsidR="00BD09E1" w:rsidRPr="00E14631" w:rsidTr="005C1B35">
        <w:tc>
          <w:tcPr>
            <w:tcW w:w="2248" w:type="dxa"/>
            <w:shd w:val="clear" w:color="auto" w:fill="auto"/>
          </w:tcPr>
          <w:p w:rsidR="00BD09E1" w:rsidRDefault="00BD09E1" w:rsidP="003B1E81">
            <w:r>
              <w:t>Основы духовно-нравственной культуры народов России(ОДНКНР)</w:t>
            </w:r>
          </w:p>
        </w:tc>
        <w:tc>
          <w:tcPr>
            <w:tcW w:w="2552" w:type="dxa"/>
            <w:shd w:val="clear" w:color="auto" w:fill="auto"/>
          </w:tcPr>
          <w:p w:rsidR="00BD09E1" w:rsidRPr="00BD09E1" w:rsidRDefault="00BD09E1" w:rsidP="00C13E94">
            <w:r>
              <w:t>* ОДНКНР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BD09E1" w:rsidRDefault="00BD09E1" w:rsidP="00C13E94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BD09E1" w:rsidRDefault="00BD09E1" w:rsidP="00C13E9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D09E1" w:rsidRDefault="00BD09E1" w:rsidP="00C13E94">
            <w:pPr>
              <w:jc w:val="center"/>
            </w:pPr>
          </w:p>
        </w:tc>
        <w:tc>
          <w:tcPr>
            <w:tcW w:w="851" w:type="dxa"/>
          </w:tcPr>
          <w:p w:rsidR="00BD09E1" w:rsidRDefault="00BD09E1" w:rsidP="00C13E94">
            <w:pPr>
              <w:jc w:val="center"/>
            </w:pPr>
          </w:p>
        </w:tc>
        <w:tc>
          <w:tcPr>
            <w:tcW w:w="1134" w:type="dxa"/>
          </w:tcPr>
          <w:p w:rsidR="00BD09E1" w:rsidRDefault="00BD09E1" w:rsidP="00C13E94">
            <w:pPr>
              <w:jc w:val="center"/>
            </w:pPr>
          </w:p>
        </w:tc>
        <w:tc>
          <w:tcPr>
            <w:tcW w:w="709" w:type="dxa"/>
          </w:tcPr>
          <w:p w:rsidR="00BD09E1" w:rsidRDefault="00BD09E1" w:rsidP="00461621">
            <w:pPr>
              <w:jc w:val="center"/>
            </w:pPr>
          </w:p>
        </w:tc>
        <w:tc>
          <w:tcPr>
            <w:tcW w:w="709" w:type="dxa"/>
          </w:tcPr>
          <w:p w:rsidR="00BD09E1" w:rsidRDefault="00BD09E1" w:rsidP="00C13E94">
            <w:pPr>
              <w:jc w:val="center"/>
            </w:pPr>
            <w:r>
              <w:t>*</w:t>
            </w:r>
          </w:p>
        </w:tc>
      </w:tr>
      <w:tr w:rsidR="00501077" w:rsidRPr="00E14631" w:rsidTr="005C1B35">
        <w:trPr>
          <w:trHeight w:val="210"/>
        </w:trPr>
        <w:tc>
          <w:tcPr>
            <w:tcW w:w="2248" w:type="dxa"/>
            <w:vMerge w:val="restart"/>
            <w:shd w:val="clear" w:color="auto" w:fill="auto"/>
          </w:tcPr>
          <w:p w:rsidR="00501077" w:rsidRPr="00F93341" w:rsidRDefault="00501077" w:rsidP="003B1E81">
            <w:r>
              <w:t>Естественнонаучные предметы</w:t>
            </w:r>
          </w:p>
        </w:tc>
        <w:tc>
          <w:tcPr>
            <w:tcW w:w="2552" w:type="dxa"/>
            <w:shd w:val="clear" w:color="auto" w:fill="auto"/>
          </w:tcPr>
          <w:p w:rsidR="00501077" w:rsidRPr="00F93341" w:rsidRDefault="00501077" w:rsidP="003B1E81">
            <w:r>
              <w:t>Физика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01077" w:rsidRPr="00F9334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01077" w:rsidRDefault="00501077" w:rsidP="003B1E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</w:pPr>
            <w:r>
              <w:t>242</w:t>
            </w:r>
          </w:p>
        </w:tc>
      </w:tr>
      <w:tr w:rsidR="00501077" w:rsidRPr="00E14631" w:rsidTr="005C1B35">
        <w:tc>
          <w:tcPr>
            <w:tcW w:w="2248" w:type="dxa"/>
            <w:vMerge/>
            <w:shd w:val="clear" w:color="auto" w:fill="auto"/>
          </w:tcPr>
          <w:p w:rsidR="00501077" w:rsidRPr="00F93341" w:rsidRDefault="00501077" w:rsidP="003B1E81"/>
        </w:tc>
        <w:tc>
          <w:tcPr>
            <w:tcW w:w="2552" w:type="dxa"/>
            <w:shd w:val="clear" w:color="auto" w:fill="auto"/>
          </w:tcPr>
          <w:p w:rsidR="00501077" w:rsidRPr="00F93341" w:rsidRDefault="00501077" w:rsidP="003B1E81">
            <w:r>
              <w:t>Биология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1+1</w:t>
            </w:r>
          </w:p>
        </w:tc>
        <w:tc>
          <w:tcPr>
            <w:tcW w:w="851" w:type="dxa"/>
          </w:tcPr>
          <w:p w:rsidR="00501077" w:rsidRPr="00F9334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01077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</w:pPr>
            <w:r>
              <w:t>278</w:t>
            </w:r>
          </w:p>
        </w:tc>
      </w:tr>
      <w:tr w:rsidR="00501077" w:rsidRPr="00E14631" w:rsidTr="005C1B35">
        <w:tc>
          <w:tcPr>
            <w:tcW w:w="2248" w:type="dxa"/>
            <w:vMerge/>
            <w:shd w:val="clear" w:color="auto" w:fill="auto"/>
          </w:tcPr>
          <w:p w:rsidR="00501077" w:rsidRPr="00F93341" w:rsidRDefault="00501077" w:rsidP="003B1E81"/>
        </w:tc>
        <w:tc>
          <w:tcPr>
            <w:tcW w:w="2552" w:type="dxa"/>
            <w:shd w:val="clear" w:color="auto" w:fill="auto"/>
          </w:tcPr>
          <w:p w:rsidR="00501077" w:rsidRPr="00F93341" w:rsidRDefault="00501077" w:rsidP="003B1E81">
            <w:r w:rsidRPr="00C97C88">
              <w:t>Химия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1077" w:rsidRPr="00A44D1B" w:rsidRDefault="00501077" w:rsidP="003B1E81">
            <w:pPr>
              <w:jc w:val="center"/>
              <w:rPr>
                <w:lang w:val="en-US"/>
              </w:rPr>
            </w:pPr>
            <w:r>
              <w:t>--</w:t>
            </w:r>
          </w:p>
        </w:tc>
        <w:tc>
          <w:tcPr>
            <w:tcW w:w="851" w:type="dxa"/>
          </w:tcPr>
          <w:p w:rsidR="00501077" w:rsidRPr="00F9334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01077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</w:pPr>
            <w:r>
              <w:t>138</w:t>
            </w:r>
          </w:p>
        </w:tc>
      </w:tr>
      <w:tr w:rsidR="00501077" w:rsidRPr="00E14631" w:rsidTr="005C1B35">
        <w:trPr>
          <w:trHeight w:val="182"/>
        </w:trPr>
        <w:tc>
          <w:tcPr>
            <w:tcW w:w="2248" w:type="dxa"/>
            <w:vMerge w:val="restart"/>
            <w:shd w:val="clear" w:color="auto" w:fill="auto"/>
          </w:tcPr>
          <w:p w:rsidR="00501077" w:rsidRPr="00F93341" w:rsidRDefault="00501077" w:rsidP="003B1E81">
            <w:r>
              <w:t>Искусство</w:t>
            </w:r>
          </w:p>
        </w:tc>
        <w:tc>
          <w:tcPr>
            <w:tcW w:w="2552" w:type="dxa"/>
            <w:shd w:val="clear" w:color="auto" w:fill="auto"/>
          </w:tcPr>
          <w:p w:rsidR="00501077" w:rsidRPr="00F93341" w:rsidRDefault="00501077" w:rsidP="003B1E81">
            <w:r>
              <w:t>Изобразительное искусство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01077" w:rsidRPr="00F93341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01077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</w:pPr>
            <w:r>
              <w:t>105</w:t>
            </w:r>
          </w:p>
        </w:tc>
      </w:tr>
      <w:tr w:rsidR="00501077" w:rsidRPr="00E14631" w:rsidTr="005C1B35">
        <w:trPr>
          <w:trHeight w:val="182"/>
        </w:trPr>
        <w:tc>
          <w:tcPr>
            <w:tcW w:w="2248" w:type="dxa"/>
            <w:vMerge/>
            <w:shd w:val="clear" w:color="auto" w:fill="auto"/>
          </w:tcPr>
          <w:p w:rsidR="00501077" w:rsidRDefault="00501077" w:rsidP="003B1E81"/>
        </w:tc>
        <w:tc>
          <w:tcPr>
            <w:tcW w:w="2552" w:type="dxa"/>
            <w:shd w:val="clear" w:color="auto" w:fill="auto"/>
          </w:tcPr>
          <w:p w:rsidR="00501077" w:rsidRDefault="00501077" w:rsidP="003B1E81">
            <w:r>
              <w:t>Музыка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01077" w:rsidRPr="00F93341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1077" w:rsidRPr="00F93341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</w:pPr>
            <w:r>
              <w:t>140</w:t>
            </w:r>
          </w:p>
        </w:tc>
      </w:tr>
      <w:tr w:rsidR="00501077" w:rsidRPr="00E14631" w:rsidTr="005C1B35">
        <w:tc>
          <w:tcPr>
            <w:tcW w:w="2248" w:type="dxa"/>
            <w:shd w:val="clear" w:color="auto" w:fill="auto"/>
          </w:tcPr>
          <w:p w:rsidR="00501077" w:rsidRPr="00F93341" w:rsidRDefault="00501077" w:rsidP="003B1E81">
            <w: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:rsidR="00501077" w:rsidRPr="00F93341" w:rsidRDefault="00501077" w:rsidP="003B1E81">
            <w:r>
              <w:t>Технология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01077" w:rsidRPr="00F93341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1077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</w:pPr>
            <w:r>
              <w:t>245</w:t>
            </w:r>
          </w:p>
        </w:tc>
      </w:tr>
      <w:tr w:rsidR="00501077" w:rsidRPr="00E14631" w:rsidTr="005C1B35">
        <w:tc>
          <w:tcPr>
            <w:tcW w:w="2248" w:type="dxa"/>
            <w:vMerge w:val="restart"/>
            <w:shd w:val="clear" w:color="auto" w:fill="auto"/>
          </w:tcPr>
          <w:p w:rsidR="00501077" w:rsidRPr="00F93341" w:rsidRDefault="00501077" w:rsidP="00C97C88">
            <w: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shd w:val="clear" w:color="auto" w:fill="auto"/>
          </w:tcPr>
          <w:p w:rsidR="00501077" w:rsidRPr="00F93341" w:rsidRDefault="00501077" w:rsidP="003B1E81">
            <w:r>
              <w:t>Основы безопасности жизнедеятельности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01077" w:rsidRPr="00455C91" w:rsidRDefault="00501077" w:rsidP="003B1E81">
            <w:pPr>
              <w:jc w:val="center"/>
            </w:pPr>
            <w:r w:rsidRPr="00455C91">
              <w:t>1</w:t>
            </w:r>
          </w:p>
        </w:tc>
        <w:tc>
          <w:tcPr>
            <w:tcW w:w="1134" w:type="dxa"/>
          </w:tcPr>
          <w:p w:rsidR="00501077" w:rsidRPr="00455C91" w:rsidRDefault="00501077" w:rsidP="003B1E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</w:pPr>
            <w:r>
              <w:t>69</w:t>
            </w:r>
          </w:p>
        </w:tc>
      </w:tr>
      <w:tr w:rsidR="00501077" w:rsidRPr="00E14631" w:rsidTr="005C1B35">
        <w:tc>
          <w:tcPr>
            <w:tcW w:w="2248" w:type="dxa"/>
            <w:vMerge/>
            <w:shd w:val="clear" w:color="auto" w:fill="auto"/>
          </w:tcPr>
          <w:p w:rsidR="00501077" w:rsidRPr="00F93341" w:rsidRDefault="00501077" w:rsidP="003B1E81"/>
        </w:tc>
        <w:tc>
          <w:tcPr>
            <w:tcW w:w="2552" w:type="dxa"/>
            <w:shd w:val="clear" w:color="auto" w:fill="auto"/>
          </w:tcPr>
          <w:p w:rsidR="00501077" w:rsidRPr="00F93341" w:rsidRDefault="00501077" w:rsidP="003B1E81">
            <w:r>
              <w:t>Физическая культура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792" w:type="dxa"/>
            <w:shd w:val="clear" w:color="auto" w:fill="auto"/>
          </w:tcPr>
          <w:p w:rsidR="00501077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501077" w:rsidRPr="00F9334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01077" w:rsidRPr="00455C91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01077" w:rsidRDefault="00501077" w:rsidP="003B1E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</w:pPr>
            <w:r>
              <w:t>348</w:t>
            </w:r>
          </w:p>
        </w:tc>
      </w:tr>
      <w:tr w:rsidR="00501077" w:rsidRPr="00E14631" w:rsidTr="005C1B35">
        <w:tc>
          <w:tcPr>
            <w:tcW w:w="4800" w:type="dxa"/>
            <w:gridSpan w:val="2"/>
            <w:shd w:val="clear" w:color="auto" w:fill="auto"/>
          </w:tcPr>
          <w:p w:rsidR="00501077" w:rsidRPr="00E14631" w:rsidRDefault="00501077" w:rsidP="003B1E81">
            <w:pPr>
              <w:rPr>
                <w:b/>
              </w:rPr>
            </w:pPr>
            <w:r w:rsidRPr="00E14631">
              <w:rPr>
                <w:b/>
              </w:rPr>
              <w:t xml:space="preserve">Итого 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E14631" w:rsidRDefault="00501077" w:rsidP="003B1E81">
            <w:pPr>
              <w:jc w:val="center"/>
              <w:rPr>
                <w:b/>
              </w:rPr>
            </w:pPr>
            <w:r w:rsidRPr="00E14631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501077" w:rsidRPr="00E14631" w:rsidRDefault="00501077" w:rsidP="003B1E81">
            <w:pPr>
              <w:jc w:val="center"/>
              <w:rPr>
                <w:b/>
              </w:rPr>
            </w:pPr>
            <w:r w:rsidRPr="00E14631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01077" w:rsidRPr="00E14631" w:rsidRDefault="00501077" w:rsidP="003B1E8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501077" w:rsidRPr="00E14631" w:rsidRDefault="00501077" w:rsidP="002C29DA">
            <w:pPr>
              <w:jc w:val="center"/>
              <w:rPr>
                <w:b/>
              </w:rPr>
            </w:pPr>
            <w:r w:rsidRPr="00E14631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01077" w:rsidRPr="00E14631" w:rsidRDefault="00501077" w:rsidP="002C29D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709" w:type="dxa"/>
          </w:tcPr>
          <w:p w:rsidR="00501077" w:rsidRDefault="001B0EA2" w:rsidP="003B1E81">
            <w:pPr>
              <w:jc w:val="center"/>
              <w:rPr>
                <w:b/>
              </w:rPr>
            </w:pPr>
            <w:r>
              <w:rPr>
                <w:b/>
              </w:rPr>
              <w:t>5253</w:t>
            </w:r>
          </w:p>
        </w:tc>
      </w:tr>
      <w:tr w:rsidR="00501077" w:rsidRPr="00E14631" w:rsidTr="005C1B35">
        <w:tc>
          <w:tcPr>
            <w:tcW w:w="4800" w:type="dxa"/>
            <w:gridSpan w:val="2"/>
            <w:shd w:val="clear" w:color="auto" w:fill="auto"/>
          </w:tcPr>
          <w:p w:rsidR="00501077" w:rsidRPr="00E14631" w:rsidRDefault="00501077" w:rsidP="003B1E81">
            <w:pPr>
              <w:rPr>
                <w:b/>
              </w:rPr>
            </w:pPr>
            <w:r w:rsidRPr="00E14631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3C0DB5" w:rsidRDefault="00501077" w:rsidP="003B1E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501077" w:rsidRPr="00E14631" w:rsidRDefault="00501077" w:rsidP="003B1E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1077" w:rsidRPr="00D46D6D" w:rsidRDefault="00501077" w:rsidP="003B1E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501077" w:rsidRPr="00D46D6D" w:rsidRDefault="00501077" w:rsidP="003B1E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01077" w:rsidRPr="00D46D6D" w:rsidRDefault="00501077" w:rsidP="003B1E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  <w:rPr>
                <w:b/>
                <w:lang w:val="en-US"/>
              </w:rPr>
            </w:pPr>
          </w:p>
        </w:tc>
      </w:tr>
      <w:tr w:rsidR="00501077" w:rsidRPr="00E14631" w:rsidTr="005C1B35">
        <w:tc>
          <w:tcPr>
            <w:tcW w:w="4800" w:type="dxa"/>
            <w:gridSpan w:val="2"/>
            <w:shd w:val="clear" w:color="auto" w:fill="auto"/>
          </w:tcPr>
          <w:p w:rsidR="00501077" w:rsidRPr="00E14631" w:rsidRDefault="00501077" w:rsidP="003B1E81">
            <w:pPr>
              <w:rPr>
                <w:b/>
              </w:rPr>
            </w:pPr>
            <w:r w:rsidRPr="00E14631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01077" w:rsidRPr="003C0DB5" w:rsidRDefault="00501077" w:rsidP="003C0DB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2" w:type="dxa"/>
            <w:shd w:val="clear" w:color="auto" w:fill="auto"/>
          </w:tcPr>
          <w:p w:rsidR="00501077" w:rsidRPr="00E14631" w:rsidRDefault="00501077" w:rsidP="003B1E8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501077" w:rsidRPr="00A44D1B" w:rsidRDefault="00501077" w:rsidP="003C0DB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</w:tcPr>
          <w:p w:rsidR="00501077" w:rsidRPr="00A44D1B" w:rsidRDefault="00501077" w:rsidP="003C0DB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501077" w:rsidRPr="00D46D6D" w:rsidRDefault="00501077" w:rsidP="003C0DB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077" w:rsidRDefault="00501077" w:rsidP="003B1E81">
            <w:pPr>
              <w:jc w:val="center"/>
              <w:rPr>
                <w:b/>
              </w:rPr>
            </w:pPr>
          </w:p>
        </w:tc>
      </w:tr>
    </w:tbl>
    <w:p w:rsidR="00593E80" w:rsidRDefault="0033655E" w:rsidP="0033655E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B27345" w:rsidRPr="00B27345">
        <w:t xml:space="preserve">учебный предмет </w:t>
      </w:r>
      <w:r w:rsidRPr="00B27345">
        <w:t>ОДНКНР</w:t>
      </w:r>
      <w:r w:rsidR="00B27345" w:rsidRPr="00B27345">
        <w:t xml:space="preserve"> реализуется через интеграцию учебных предметов</w:t>
      </w:r>
      <w:r w:rsidR="00AE1B7D">
        <w:t xml:space="preserve"> - </w:t>
      </w:r>
      <w:r w:rsidR="00B27345">
        <w:rPr>
          <w:b/>
          <w:sz w:val="28"/>
          <w:szCs w:val="28"/>
        </w:rPr>
        <w:t xml:space="preserve"> </w:t>
      </w:r>
      <w:r w:rsidR="00AE1B7D">
        <w:t xml:space="preserve"> история, литература</w:t>
      </w:r>
      <w:r w:rsidRPr="00471FE8">
        <w:t>,</w:t>
      </w:r>
      <w:r w:rsidR="00AE1B7D">
        <w:t xml:space="preserve"> география</w:t>
      </w:r>
      <w:r w:rsidR="00086EAB">
        <w:t xml:space="preserve">, </w:t>
      </w:r>
      <w:r w:rsidR="00AE1B7D">
        <w:t xml:space="preserve"> обществознание.</w:t>
      </w:r>
    </w:p>
    <w:p w:rsidR="0033655E" w:rsidRDefault="00101705" w:rsidP="0033655E">
      <w:pPr>
        <w:rPr>
          <w:b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0419C91" wp14:editId="158D9DB2">
            <wp:extent cx="5972175" cy="10233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4080" cy="103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64F8" w:rsidRDefault="002D64F8" w:rsidP="002D64F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2D64F8" w:rsidRDefault="002D64F8" w:rsidP="002D64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2021-2022 учебный год </w:t>
      </w:r>
    </w:p>
    <w:p w:rsidR="002D64F8" w:rsidRDefault="002D64F8" w:rsidP="002D64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школы с. </w:t>
      </w:r>
      <w:proofErr w:type="spellStart"/>
      <w:r>
        <w:rPr>
          <w:sz w:val="28"/>
          <w:szCs w:val="28"/>
        </w:rPr>
        <w:t>Чернышевка</w:t>
      </w:r>
      <w:proofErr w:type="spellEnd"/>
    </w:p>
    <w:p w:rsidR="002E56A0" w:rsidRDefault="002D64F8" w:rsidP="002D6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10-11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  <w:r w:rsidR="00DC65C9">
        <w:rPr>
          <w:b/>
          <w:sz w:val="28"/>
          <w:szCs w:val="28"/>
        </w:rPr>
        <w:t xml:space="preserve"> </w:t>
      </w:r>
      <w:r w:rsidR="002E56A0" w:rsidRPr="002E56A0">
        <w:rPr>
          <w:sz w:val="28"/>
          <w:szCs w:val="28"/>
        </w:rPr>
        <w:t>(пятидневная учебная неделя)</w:t>
      </w:r>
    </w:p>
    <w:p w:rsidR="0033655E" w:rsidRDefault="00DC65C9" w:rsidP="002D6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(универсальный профи</w:t>
      </w:r>
      <w:r w:rsidR="002B4BE9">
        <w:rPr>
          <w:b/>
          <w:sz w:val="28"/>
          <w:szCs w:val="28"/>
        </w:rPr>
        <w:t>ль)</w:t>
      </w:r>
    </w:p>
    <w:p w:rsidR="002D64F8" w:rsidRDefault="002D64F8" w:rsidP="00593E80">
      <w:pPr>
        <w:jc w:val="center"/>
        <w:rPr>
          <w:b/>
          <w:sz w:val="28"/>
          <w:szCs w:val="28"/>
        </w:rPr>
      </w:pPr>
    </w:p>
    <w:tbl>
      <w:tblPr>
        <w:tblW w:w="994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55"/>
        <w:gridCol w:w="6"/>
        <w:gridCol w:w="1965"/>
        <w:gridCol w:w="9"/>
        <w:gridCol w:w="125"/>
        <w:gridCol w:w="1548"/>
        <w:gridCol w:w="11"/>
        <w:gridCol w:w="1265"/>
        <w:gridCol w:w="1276"/>
        <w:gridCol w:w="1275"/>
        <w:gridCol w:w="12"/>
      </w:tblGrid>
      <w:tr w:rsidR="00114300" w:rsidRPr="00A6711E" w:rsidTr="004E5DFC">
        <w:trPr>
          <w:jc w:val="center"/>
        </w:trPr>
        <w:tc>
          <w:tcPr>
            <w:tcW w:w="9947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114300" w:rsidRPr="00A6711E" w:rsidRDefault="00114300" w:rsidP="00471FE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Учебный план ___универсального___</w:t>
            </w:r>
            <w:r w:rsidRPr="00A6711E">
              <w:rPr>
                <w:b/>
              </w:rPr>
              <w:t xml:space="preserve"> профиля</w:t>
            </w:r>
          </w:p>
        </w:tc>
      </w:tr>
      <w:tr w:rsidR="003569D5" w:rsidRPr="00A6711E" w:rsidTr="003569D5">
        <w:trPr>
          <w:gridAfter w:val="1"/>
          <w:wAfter w:w="12" w:type="dxa"/>
          <w:trHeight w:val="500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  <w:proofErr w:type="spellStart"/>
            <w:r w:rsidRPr="00A6711E">
              <w:rPr>
                <w:b/>
                <w:lang w:val="en-US"/>
              </w:rPr>
              <w:t>Предметная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6711E">
              <w:rPr>
                <w:b/>
                <w:lang w:val="en-US"/>
              </w:rPr>
              <w:t>область</w:t>
            </w:r>
            <w:proofErr w:type="spellEnd"/>
          </w:p>
        </w:tc>
        <w:tc>
          <w:tcPr>
            <w:tcW w:w="36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9E1C9C" w:rsidRDefault="003569D5" w:rsidP="00932581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Учебны</w:t>
            </w:r>
            <w:proofErr w:type="spellEnd"/>
            <w:r>
              <w:rPr>
                <w:b/>
              </w:rPr>
              <w:t xml:space="preserve">е  </w:t>
            </w:r>
            <w:proofErr w:type="spellStart"/>
            <w:r w:rsidRPr="00A6711E">
              <w:rPr>
                <w:b/>
                <w:lang w:val="en-US"/>
              </w:rPr>
              <w:t>предмет</w:t>
            </w:r>
            <w:proofErr w:type="spellEnd"/>
            <w:r>
              <w:rPr>
                <w:b/>
              </w:rPr>
              <w:t>ы</w:t>
            </w:r>
          </w:p>
        </w:tc>
        <w:tc>
          <w:tcPr>
            <w:tcW w:w="2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contextualSpacing/>
              <w:jc w:val="center"/>
              <w:rPr>
                <w:b/>
                <w:bCs/>
              </w:rPr>
            </w:pPr>
            <w:r w:rsidRPr="00A6711E">
              <w:rPr>
                <w:b/>
              </w:rPr>
              <w:t>Кол-во часов 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Pr="00A6711E">
              <w:rPr>
                <w:b/>
              </w:rPr>
              <w:t>за 2 года обучения</w:t>
            </w:r>
          </w:p>
        </w:tc>
      </w:tr>
      <w:tr w:rsidR="003569D5" w:rsidRPr="00A6711E" w:rsidTr="003569D5">
        <w:trPr>
          <w:gridAfter w:val="1"/>
          <w:wAfter w:w="12" w:type="dxa"/>
          <w:jc w:val="center"/>
        </w:trPr>
        <w:tc>
          <w:tcPr>
            <w:tcW w:w="245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b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Обязательные для включение во все УП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A6711E" w:rsidRDefault="003569D5" w:rsidP="00471FE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По выбору из обязательных областей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contextualSpacing/>
              <w:jc w:val="center"/>
              <w:rPr>
                <w:b/>
                <w:bCs/>
                <w:i/>
                <w:vertAlign w:val="superscript"/>
              </w:rPr>
            </w:pPr>
            <w:r w:rsidRPr="00A6711E">
              <w:rPr>
                <w:b/>
                <w:bCs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3569D5" w:rsidRPr="00A6711E" w:rsidRDefault="003569D5" w:rsidP="00471FE8">
            <w:pPr>
              <w:snapToGrid w:val="0"/>
              <w:ind w:right="34"/>
              <w:contextualSpacing/>
              <w:jc w:val="center"/>
              <w:rPr>
                <w:b/>
                <w:i/>
              </w:rPr>
            </w:pPr>
            <w:r w:rsidRPr="00A6711E">
              <w:rPr>
                <w:b/>
                <w:bCs/>
                <w:lang w:val="en-US"/>
              </w:rPr>
              <w:t>11</w:t>
            </w:r>
          </w:p>
          <w:p w:rsidR="003569D5" w:rsidRPr="00A6711E" w:rsidRDefault="003569D5" w:rsidP="00471FE8">
            <w:pPr>
              <w:snapToGrid w:val="0"/>
              <w:ind w:right="34"/>
              <w:contextualSpacing/>
              <w:jc w:val="center"/>
              <w:rPr>
                <w:b/>
                <w:i/>
              </w:rPr>
            </w:pPr>
            <w:proofErr w:type="spellStart"/>
            <w:r w:rsidRPr="00A6711E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ind w:right="34"/>
              <w:contextualSpacing/>
              <w:jc w:val="center"/>
              <w:rPr>
                <w:b/>
                <w:bCs/>
                <w:lang w:val="en-US"/>
              </w:rPr>
            </w:pPr>
          </w:p>
        </w:tc>
      </w:tr>
      <w:tr w:rsidR="00114300" w:rsidRPr="00A6711E" w:rsidTr="004E5DFC">
        <w:trPr>
          <w:jc w:val="center"/>
        </w:trPr>
        <w:tc>
          <w:tcPr>
            <w:tcW w:w="9947" w:type="dxa"/>
            <w:gridSpan w:val="11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14300" w:rsidRPr="00A6711E" w:rsidRDefault="00114300" w:rsidP="00EA621B">
            <w:pPr>
              <w:snapToGrid w:val="0"/>
              <w:ind w:right="34"/>
              <w:contextualSpacing/>
              <w:rPr>
                <w:b/>
                <w:i/>
              </w:rPr>
            </w:pPr>
            <w:r w:rsidRPr="00A6711E">
              <w:rPr>
                <w:b/>
              </w:rPr>
              <w:t xml:space="preserve">Обязательная </w:t>
            </w:r>
            <w:proofErr w:type="spellStart"/>
            <w:r w:rsidRPr="00A6711E">
              <w:rPr>
                <w:b/>
                <w:lang w:val="en-US"/>
              </w:rPr>
              <w:t>часть</w:t>
            </w:r>
            <w:proofErr w:type="spellEnd"/>
          </w:p>
        </w:tc>
      </w:tr>
      <w:tr w:rsidR="003569D5" w:rsidRPr="00A6711E" w:rsidTr="003569D5">
        <w:trPr>
          <w:gridAfter w:val="1"/>
          <w:wAfter w:w="12" w:type="dxa"/>
          <w:cantSplit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  <w:proofErr w:type="spellStart"/>
            <w:r w:rsidRPr="00D256DE">
              <w:rPr>
                <w:b/>
                <w:lang w:val="en-US"/>
              </w:rPr>
              <w:t>Русский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256DE">
              <w:rPr>
                <w:b/>
                <w:lang w:val="en-US"/>
              </w:rPr>
              <w:t>язык</w:t>
            </w:r>
            <w:proofErr w:type="spellEnd"/>
            <w:r w:rsidRPr="00D256DE">
              <w:rPr>
                <w:b/>
                <w:lang w:val="en-US"/>
              </w:rPr>
              <w:t xml:space="preserve"> и </w:t>
            </w:r>
            <w:proofErr w:type="spellStart"/>
            <w:r w:rsidRPr="00D256DE">
              <w:rPr>
                <w:b/>
                <w:lang w:val="en-US"/>
              </w:rPr>
              <w:t>литература</w:t>
            </w:r>
            <w:proofErr w:type="spellEnd"/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i/>
                <w:iCs/>
                <w:lang w:val="en-US"/>
              </w:rPr>
            </w:pPr>
            <w:proofErr w:type="spellStart"/>
            <w:r w:rsidRPr="00A6711E">
              <w:rPr>
                <w:i/>
                <w:iCs/>
                <w:lang w:val="en-US"/>
              </w:rPr>
              <w:t>Русский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A6711E">
              <w:rPr>
                <w:i/>
                <w:iCs/>
                <w:lang w:val="en-US"/>
              </w:rPr>
              <w:t>язык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A6711E" w:rsidRDefault="003569D5" w:rsidP="00EA621B">
            <w:pPr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2B4BE9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2B4BE9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jc w:val="center"/>
        </w:trPr>
        <w:tc>
          <w:tcPr>
            <w:tcW w:w="24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snapToGrid w:val="0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i/>
              </w:rPr>
            </w:pPr>
            <w:r w:rsidRPr="00A6711E">
              <w:rPr>
                <w:i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A6711E" w:rsidRDefault="003569D5" w:rsidP="00EA621B">
            <w:pPr>
              <w:contextualSpacing/>
              <w:jc w:val="both"/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1B0EA2" w:rsidRDefault="003569D5" w:rsidP="00E36FF7">
            <w:pPr>
              <w:snapToGrid w:val="0"/>
              <w:contextualSpacing/>
              <w:jc w:val="both"/>
            </w:pPr>
            <w:r>
              <w:t>207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suppressAutoHyphens/>
              <w:contextualSpacing/>
              <w:jc w:val="both"/>
              <w:rPr>
                <w:b/>
              </w:rPr>
            </w:pPr>
            <w:r w:rsidRPr="00D256DE">
              <w:rPr>
                <w:b/>
                <w:shd w:val="clear" w:color="auto" w:fill="FFFFFF"/>
              </w:rPr>
              <w:t>Родной язык и родная литература</w:t>
            </w: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D10680" w:rsidRDefault="003569D5" w:rsidP="00471FE8">
            <w:pPr>
              <w:suppressAutoHyphens/>
              <w:contextualSpacing/>
              <w:jc w:val="both"/>
              <w:rPr>
                <w:bCs/>
                <w:i/>
                <w:shd w:val="clear" w:color="auto" w:fill="FFFFFF"/>
              </w:rPr>
            </w:pPr>
            <w:r w:rsidRPr="00D10680">
              <w:rPr>
                <w:bCs/>
                <w:i/>
                <w:shd w:val="clear" w:color="auto" w:fill="FFFFFF"/>
              </w:rPr>
              <w:t xml:space="preserve">Родной </w:t>
            </w:r>
            <w:r>
              <w:rPr>
                <w:bCs/>
                <w:i/>
                <w:shd w:val="clear" w:color="auto" w:fill="FFFFFF"/>
              </w:rPr>
              <w:t xml:space="preserve">(русский) </w:t>
            </w:r>
            <w:r w:rsidRPr="00D10680">
              <w:rPr>
                <w:bCs/>
                <w:i/>
                <w:shd w:val="clear" w:color="auto" w:fill="FFFFFF"/>
              </w:rPr>
              <w:t>язык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D10680" w:rsidRDefault="003569D5" w:rsidP="00EA621B">
            <w:pPr>
              <w:suppressAutoHyphens/>
              <w:contextualSpacing/>
              <w:jc w:val="both"/>
              <w:rPr>
                <w:bCs/>
                <w:i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E36FF7">
            <w:pPr>
              <w:snapToGrid w:val="0"/>
              <w:contextualSpacing/>
              <w:jc w:val="both"/>
            </w:pPr>
            <w:r>
              <w:t>34,5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jc w:val="center"/>
        </w:trPr>
        <w:tc>
          <w:tcPr>
            <w:tcW w:w="245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suppressAutoHyphens/>
              <w:contextualSpacing/>
              <w:jc w:val="both"/>
              <w:rPr>
                <w:b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D10680" w:rsidRDefault="003569D5" w:rsidP="00EA621B">
            <w:pPr>
              <w:suppressAutoHyphens/>
              <w:contextualSpacing/>
              <w:jc w:val="both"/>
              <w:rPr>
                <w:i/>
              </w:rPr>
            </w:pPr>
            <w:r w:rsidRPr="00D10680">
              <w:rPr>
                <w:i/>
              </w:rPr>
              <w:t xml:space="preserve"> Родная </w:t>
            </w:r>
            <w:r>
              <w:rPr>
                <w:i/>
              </w:rPr>
              <w:t xml:space="preserve">(русская) </w:t>
            </w:r>
            <w:r w:rsidRPr="00D10680">
              <w:rPr>
                <w:i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D10680" w:rsidRDefault="003569D5" w:rsidP="00EA621B">
            <w:pPr>
              <w:suppressAutoHyphens/>
              <w:contextualSpacing/>
              <w:jc w:val="both"/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E36FF7">
            <w:pPr>
              <w:snapToGrid w:val="0"/>
              <w:contextualSpacing/>
              <w:jc w:val="both"/>
            </w:pPr>
            <w:r>
              <w:t>34,5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  <w:proofErr w:type="spellStart"/>
            <w:r w:rsidRPr="00D256DE">
              <w:rPr>
                <w:b/>
                <w:lang w:val="en-US"/>
              </w:rPr>
              <w:t>Иностранные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256DE">
              <w:rPr>
                <w:b/>
                <w:lang w:val="en-US"/>
              </w:rPr>
              <w:t>языки</w:t>
            </w:r>
            <w:proofErr w:type="spellEnd"/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Английский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A6711E" w:rsidRDefault="003569D5" w:rsidP="00EA621B">
            <w:pPr>
              <w:contextualSpacing/>
              <w:jc w:val="both"/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1B0EA2" w:rsidRDefault="003569D5" w:rsidP="00E36FF7">
            <w:pPr>
              <w:snapToGrid w:val="0"/>
              <w:contextualSpacing/>
              <w:jc w:val="both"/>
            </w:pPr>
            <w:r>
              <w:t>207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trHeight w:val="77"/>
          <w:jc w:val="center"/>
        </w:trPr>
        <w:tc>
          <w:tcPr>
            <w:tcW w:w="245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A6711E" w:rsidRDefault="003569D5" w:rsidP="00471FE8">
            <w:pPr>
              <w:contextualSpacing/>
              <w:jc w:val="both"/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E36FF7">
            <w:pPr>
              <w:snapToGrid w:val="0"/>
              <w:contextualSpacing/>
              <w:jc w:val="both"/>
              <w:rPr>
                <w:lang w:val="en-US"/>
              </w:rPr>
            </w:pPr>
          </w:p>
        </w:tc>
      </w:tr>
      <w:tr w:rsidR="003569D5" w:rsidRPr="00A6711E" w:rsidTr="003569D5">
        <w:trPr>
          <w:gridAfter w:val="1"/>
          <w:wAfter w:w="12" w:type="dxa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  <w:proofErr w:type="spellStart"/>
            <w:r w:rsidRPr="00D256DE">
              <w:rPr>
                <w:b/>
                <w:lang w:val="en-US"/>
              </w:rPr>
              <w:t>Математика</w:t>
            </w:r>
            <w:proofErr w:type="spellEnd"/>
            <w:r w:rsidRPr="00D256DE">
              <w:rPr>
                <w:b/>
                <w:lang w:val="en-US"/>
              </w:rPr>
              <w:t xml:space="preserve"> и </w:t>
            </w:r>
            <w:proofErr w:type="spellStart"/>
            <w:r w:rsidRPr="00D256DE">
              <w:rPr>
                <w:b/>
                <w:lang w:val="en-US"/>
              </w:rPr>
              <w:t>информатика</w:t>
            </w:r>
            <w:proofErr w:type="spellEnd"/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Default="003569D5" w:rsidP="00471FE8">
            <w:pPr>
              <w:snapToGrid w:val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Алгебра и начало математического анализа, </w:t>
            </w:r>
          </w:p>
          <w:p w:rsidR="003569D5" w:rsidRPr="00A6711E" w:rsidRDefault="003569D5" w:rsidP="00471FE8">
            <w:pPr>
              <w:snapToGrid w:val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геометрия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A6711E" w:rsidRDefault="003569D5" w:rsidP="00471FE8">
            <w:pPr>
              <w:snapToGrid w:val="0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E36FF7">
            <w:pPr>
              <w:snapToGrid w:val="0"/>
              <w:contextualSpacing/>
              <w:jc w:val="both"/>
            </w:pPr>
            <w:r>
              <w:t>276</w:t>
            </w:r>
          </w:p>
        </w:tc>
      </w:tr>
      <w:tr w:rsidR="003569D5" w:rsidRPr="00A6711E" w:rsidTr="003569D5">
        <w:trPr>
          <w:gridAfter w:val="1"/>
          <w:wAfter w:w="12" w:type="dxa"/>
          <w:trHeight w:val="77"/>
          <w:jc w:val="center"/>
        </w:trPr>
        <w:tc>
          <w:tcPr>
            <w:tcW w:w="245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snapToGrid w:val="0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A6711E" w:rsidRDefault="003569D5" w:rsidP="00EA621B">
            <w:pPr>
              <w:snapToGrid w:val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Информатика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E36FF7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3569D5" w:rsidRPr="00A6711E" w:rsidTr="003569D5">
        <w:trPr>
          <w:gridAfter w:val="1"/>
          <w:wAfter w:w="12" w:type="dxa"/>
          <w:trHeight w:val="375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  <w:proofErr w:type="spellStart"/>
            <w:r w:rsidRPr="00D256DE">
              <w:rPr>
                <w:b/>
                <w:lang w:val="en-US"/>
              </w:rPr>
              <w:t>Естественные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 w:rsidRPr="00D256DE">
              <w:rPr>
                <w:b/>
                <w:lang w:val="en-US"/>
              </w:rPr>
              <w:t>науки</w:t>
            </w:r>
            <w:proofErr w:type="spellEnd"/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154C93" w:rsidP="00471FE8">
            <w:pPr>
              <w:snapToGrid w:val="0"/>
              <w:contextualSpacing/>
              <w:jc w:val="both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3569D5" w:rsidRPr="00A6711E" w:rsidRDefault="003569D5" w:rsidP="00EA621B">
            <w:pPr>
              <w:snapToGrid w:val="0"/>
              <w:contextualSpacing/>
              <w:jc w:val="both"/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1B0EA2" w:rsidRDefault="003569D5" w:rsidP="00E36FF7">
            <w:pPr>
              <w:snapToGrid w:val="0"/>
              <w:contextualSpacing/>
              <w:jc w:val="both"/>
            </w:pPr>
            <w:r>
              <w:t>138</w:t>
            </w:r>
          </w:p>
        </w:tc>
      </w:tr>
      <w:tr w:rsidR="003569D5" w:rsidRPr="00A6711E" w:rsidTr="003569D5">
        <w:trPr>
          <w:gridAfter w:val="1"/>
          <w:wAfter w:w="12" w:type="dxa"/>
          <w:trHeight w:val="375"/>
          <w:jc w:val="center"/>
        </w:trPr>
        <w:tc>
          <w:tcPr>
            <w:tcW w:w="245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snapToGrid w:val="0"/>
              <w:contextualSpacing/>
              <w:jc w:val="both"/>
              <w:rPr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3569D5" w:rsidRPr="00A6711E" w:rsidRDefault="003569D5" w:rsidP="00EA621B">
            <w:pPr>
              <w:snapToGrid w:val="0"/>
              <w:contextualSpacing/>
              <w:jc w:val="both"/>
              <w:rPr>
                <w:i/>
              </w:rPr>
            </w:pPr>
            <w:r>
              <w:rPr>
                <w:i/>
              </w:rPr>
              <w:t>Химия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1B0EA2" w:rsidRDefault="003569D5" w:rsidP="00E36FF7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3569D5" w:rsidRPr="00A6711E" w:rsidTr="003569D5">
        <w:trPr>
          <w:gridAfter w:val="1"/>
          <w:wAfter w:w="12" w:type="dxa"/>
          <w:trHeight w:val="375"/>
          <w:jc w:val="center"/>
        </w:trPr>
        <w:tc>
          <w:tcPr>
            <w:tcW w:w="245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snapToGrid w:val="0"/>
              <w:contextualSpacing/>
              <w:jc w:val="both"/>
              <w:rPr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3569D5" w:rsidRPr="00A6711E" w:rsidRDefault="003569D5" w:rsidP="00EA621B">
            <w:pPr>
              <w:snapToGrid w:val="0"/>
              <w:contextualSpacing/>
              <w:jc w:val="both"/>
              <w:rPr>
                <w:i/>
              </w:rPr>
            </w:pPr>
            <w:r>
              <w:rPr>
                <w:i/>
              </w:rPr>
              <w:t>Биология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1B0EA2" w:rsidRDefault="003569D5" w:rsidP="00E36FF7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3569D5" w:rsidRPr="00A6711E" w:rsidTr="003569D5">
        <w:trPr>
          <w:gridAfter w:val="1"/>
          <w:wAfter w:w="12" w:type="dxa"/>
          <w:trHeight w:val="375"/>
          <w:jc w:val="center"/>
        </w:trPr>
        <w:tc>
          <w:tcPr>
            <w:tcW w:w="245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snapToGrid w:val="0"/>
              <w:contextualSpacing/>
              <w:jc w:val="both"/>
              <w:rPr>
                <w:i/>
              </w:rPr>
            </w:pPr>
            <w:r w:rsidRPr="00A6711E">
              <w:rPr>
                <w:i/>
              </w:rPr>
              <w:t>Астрономия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3569D5" w:rsidRPr="00A6711E" w:rsidRDefault="003569D5" w:rsidP="00EA621B">
            <w:pPr>
              <w:snapToGrid w:val="0"/>
              <w:contextualSpacing/>
              <w:jc w:val="both"/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CB010A" w:rsidRDefault="003569D5" w:rsidP="00471FE8">
            <w:pPr>
              <w:snapToGrid w:val="0"/>
              <w:contextualSpacing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1B0EA2" w:rsidRDefault="003569D5" w:rsidP="00E36FF7">
            <w:pPr>
              <w:snapToGrid w:val="0"/>
              <w:contextualSpacing/>
              <w:jc w:val="both"/>
            </w:pPr>
            <w:r>
              <w:t>35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trHeight w:val="551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  <w:proofErr w:type="spellStart"/>
            <w:r w:rsidRPr="00D256DE">
              <w:rPr>
                <w:b/>
                <w:lang w:val="en-US"/>
              </w:rPr>
              <w:t>Общественные</w:t>
            </w:r>
            <w:proofErr w:type="spellEnd"/>
            <w:r>
              <w:rPr>
                <w:b/>
              </w:rPr>
              <w:t xml:space="preserve">   </w:t>
            </w:r>
            <w:proofErr w:type="spellStart"/>
            <w:r w:rsidRPr="00D256DE">
              <w:rPr>
                <w:b/>
                <w:lang w:val="en-US"/>
              </w:rPr>
              <w:t>науки</w:t>
            </w:r>
            <w:proofErr w:type="spellEnd"/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i/>
              </w:rPr>
            </w:pPr>
            <w:r w:rsidRPr="00A6711E">
              <w:rPr>
                <w:i/>
              </w:rPr>
              <w:t>История</w:t>
            </w:r>
          </w:p>
          <w:p w:rsidR="003569D5" w:rsidRPr="00A6711E" w:rsidRDefault="003569D5" w:rsidP="00CB010A">
            <w:pPr>
              <w:contextualSpacing/>
              <w:jc w:val="both"/>
              <w:rPr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3569D5" w:rsidRDefault="003569D5">
            <w:pPr>
              <w:spacing w:after="200" w:line="276" w:lineRule="auto"/>
              <w:rPr>
                <w:i/>
              </w:rPr>
            </w:pPr>
          </w:p>
          <w:p w:rsidR="003569D5" w:rsidRPr="00A6711E" w:rsidRDefault="003569D5" w:rsidP="00EA621B">
            <w:pPr>
              <w:contextualSpacing/>
              <w:jc w:val="both"/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569D5" w:rsidRPr="00E43E55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E43E55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1B0EA2" w:rsidRDefault="003569D5" w:rsidP="00E36FF7">
            <w:pPr>
              <w:snapToGrid w:val="0"/>
              <w:contextualSpacing/>
              <w:jc w:val="both"/>
            </w:pPr>
            <w:r>
              <w:t>138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trHeight w:val="405"/>
          <w:jc w:val="center"/>
        </w:trPr>
        <w:tc>
          <w:tcPr>
            <w:tcW w:w="245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98315D" w:rsidP="00471FE8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3569D5" w:rsidRPr="00A6711E" w:rsidRDefault="003569D5" w:rsidP="00EA621B">
            <w:pPr>
              <w:contextualSpacing/>
              <w:jc w:val="both"/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1B0EA2" w:rsidRDefault="003569D5" w:rsidP="00E36FF7">
            <w:pPr>
              <w:snapToGrid w:val="0"/>
              <w:contextualSpacing/>
              <w:jc w:val="both"/>
            </w:pPr>
            <w:r>
              <w:t>138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trHeight w:val="411"/>
          <w:jc w:val="center"/>
        </w:trPr>
        <w:tc>
          <w:tcPr>
            <w:tcW w:w="245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3569D5" w:rsidRPr="00A6711E" w:rsidRDefault="003569D5" w:rsidP="00EA621B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География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569D5" w:rsidRDefault="0053570C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991B60" w:rsidRDefault="00100358" w:rsidP="00E36FF7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  <w:rPr>
                <w:b/>
              </w:rPr>
            </w:pPr>
            <w:r w:rsidRPr="00D256DE">
              <w:rPr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i/>
                <w:iCs/>
              </w:rPr>
            </w:pPr>
            <w:r w:rsidRPr="00A6711E">
              <w:rPr>
                <w:i/>
                <w:iCs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A6711E" w:rsidRDefault="003569D5" w:rsidP="00EA621B">
            <w:pPr>
              <w:contextualSpacing/>
              <w:jc w:val="both"/>
              <w:rPr>
                <w:i/>
                <w:iCs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A6711E" w:rsidRDefault="00100358" w:rsidP="00E36FF7">
            <w:pPr>
              <w:snapToGrid w:val="0"/>
              <w:contextualSpacing/>
              <w:jc w:val="both"/>
            </w:pPr>
            <w:r>
              <w:t>13</w:t>
            </w:r>
            <w:r w:rsidR="003569D5">
              <w:t>8</w:t>
            </w:r>
          </w:p>
        </w:tc>
      </w:tr>
      <w:tr w:rsidR="003569D5" w:rsidRPr="00A6711E" w:rsidTr="003569D5">
        <w:trPr>
          <w:gridAfter w:val="1"/>
          <w:wAfter w:w="12" w:type="dxa"/>
          <w:cantSplit/>
          <w:trHeight w:val="828"/>
          <w:jc w:val="center"/>
        </w:trPr>
        <w:tc>
          <w:tcPr>
            <w:tcW w:w="24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</w:pPr>
          </w:p>
        </w:tc>
        <w:tc>
          <w:tcPr>
            <w:tcW w:w="21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A6711E" w:rsidRDefault="003569D5" w:rsidP="00471FE8">
            <w:pPr>
              <w:contextualSpacing/>
              <w:jc w:val="both"/>
              <w:rPr>
                <w:i/>
                <w:iCs/>
              </w:rPr>
            </w:pPr>
            <w:r w:rsidRPr="00A6711E">
              <w:rPr>
                <w:i/>
              </w:rPr>
              <w:t>Основы безопасности жизнедеятельности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3569D5" w:rsidRPr="00A6711E" w:rsidRDefault="003569D5" w:rsidP="00471FE8">
            <w:pPr>
              <w:contextualSpacing/>
              <w:jc w:val="both"/>
              <w:rPr>
                <w:i/>
                <w:iCs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A6711E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3569D5" w:rsidRPr="00A6711E" w:rsidRDefault="003569D5" w:rsidP="00E36FF7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474D62" w:rsidRPr="00A6711E" w:rsidTr="003569D5">
        <w:trPr>
          <w:cantSplit/>
          <w:jc w:val="center"/>
        </w:trPr>
        <w:tc>
          <w:tcPr>
            <w:tcW w:w="61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4D62" w:rsidRPr="00D256DE" w:rsidRDefault="00474D62" w:rsidP="00471FE8">
            <w:pPr>
              <w:snapToGrid w:val="0"/>
              <w:contextualSpacing/>
              <w:jc w:val="center"/>
              <w:rPr>
                <w:b/>
              </w:rPr>
            </w:pPr>
            <w:r w:rsidRPr="00D256DE">
              <w:rPr>
                <w:b/>
              </w:rPr>
              <w:t>Индивидуальный проект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4D62" w:rsidRPr="00A6711E" w:rsidRDefault="00474D62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74D62" w:rsidRPr="00A6711E" w:rsidRDefault="00474D62" w:rsidP="00471FE8">
            <w:pPr>
              <w:snapToGrid w:val="0"/>
              <w:contextualSpacing/>
              <w:jc w:val="both"/>
            </w:pPr>
            <w:r>
              <w:t>0,5</w:t>
            </w:r>
          </w:p>
        </w:tc>
        <w:tc>
          <w:tcPr>
            <w:tcW w:w="1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74D62" w:rsidRDefault="00474D62" w:rsidP="00471FE8">
            <w:pPr>
              <w:snapToGrid w:val="0"/>
              <w:contextualSpacing/>
              <w:jc w:val="both"/>
            </w:pPr>
            <w:r>
              <w:t>52</w:t>
            </w:r>
          </w:p>
        </w:tc>
      </w:tr>
      <w:tr w:rsidR="004E5DFC" w:rsidRPr="00A6711E" w:rsidTr="004E5DFC">
        <w:trPr>
          <w:cantSplit/>
          <w:jc w:val="center"/>
        </w:trPr>
        <w:tc>
          <w:tcPr>
            <w:tcW w:w="994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E5DFC" w:rsidRPr="00A6711E" w:rsidRDefault="004E5DFC" w:rsidP="00471FE8">
            <w:pPr>
              <w:snapToGrid w:val="0"/>
              <w:contextualSpacing/>
              <w:jc w:val="center"/>
            </w:pPr>
            <w:r w:rsidRPr="00A6711E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3569D5" w:rsidRPr="00CE1610" w:rsidTr="003569D5">
        <w:trPr>
          <w:gridAfter w:val="1"/>
          <w:wAfter w:w="12" w:type="dxa"/>
          <w:cantSplit/>
          <w:trHeight w:val="660"/>
          <w:jc w:val="center"/>
        </w:trPr>
        <w:tc>
          <w:tcPr>
            <w:tcW w:w="2461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CE1610" w:rsidRDefault="003569D5" w:rsidP="00471FE8">
            <w:pPr>
              <w:snapToGrid w:val="0"/>
              <w:contextualSpacing/>
              <w:jc w:val="center"/>
              <w:rPr>
                <w:b/>
              </w:rPr>
            </w:pPr>
            <w:proofErr w:type="spellStart"/>
            <w:r w:rsidRPr="00A6711E">
              <w:rPr>
                <w:b/>
                <w:lang w:val="en-US"/>
              </w:rPr>
              <w:lastRenderedPageBreak/>
              <w:t>Предметная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6711E">
              <w:rPr>
                <w:b/>
                <w:lang w:val="en-US"/>
              </w:rPr>
              <w:t>область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9D5" w:rsidRDefault="003569D5" w:rsidP="00471FE8">
            <w:pPr>
              <w:snapToGrid w:val="0"/>
              <w:contextualSpacing/>
              <w:jc w:val="center"/>
            </w:pPr>
            <w:proofErr w:type="spellStart"/>
            <w:r>
              <w:rPr>
                <w:b/>
                <w:lang w:val="en-US"/>
              </w:rPr>
              <w:t>Учебны</w:t>
            </w:r>
            <w:proofErr w:type="spellEnd"/>
            <w:r>
              <w:rPr>
                <w:b/>
              </w:rPr>
              <w:t xml:space="preserve">е  </w:t>
            </w:r>
            <w:proofErr w:type="spellStart"/>
            <w:r w:rsidRPr="00A6711E">
              <w:rPr>
                <w:b/>
                <w:lang w:val="en-US"/>
              </w:rPr>
              <w:t>предмет</w:t>
            </w:r>
            <w:proofErr w:type="spellEnd"/>
            <w:r>
              <w:rPr>
                <w:b/>
              </w:rPr>
              <w:t>ы</w:t>
            </w:r>
          </w:p>
          <w:p w:rsidR="003569D5" w:rsidRDefault="003569D5" w:rsidP="00471FE8">
            <w:pPr>
              <w:snapToGrid w:val="0"/>
              <w:contextualSpacing/>
              <w:jc w:val="center"/>
            </w:pPr>
          </w:p>
          <w:p w:rsidR="003569D5" w:rsidRPr="00CE1610" w:rsidRDefault="003569D5" w:rsidP="00471FE8">
            <w:pPr>
              <w:snapToGrid w:val="0"/>
              <w:contextualSpacing/>
              <w:jc w:val="center"/>
            </w:pPr>
          </w:p>
        </w:tc>
        <w:tc>
          <w:tcPr>
            <w:tcW w:w="16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9D5" w:rsidRPr="00CE1610" w:rsidRDefault="003569D5" w:rsidP="00932581">
            <w:pPr>
              <w:spacing w:after="200" w:line="276" w:lineRule="auto"/>
            </w:pPr>
            <w:r w:rsidRPr="00CE1610">
              <w:rPr>
                <w:b/>
              </w:rPr>
              <w:t>Курсы по выбору (элективные курсы)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</w:p>
          <w:p w:rsidR="003569D5" w:rsidRDefault="003569D5" w:rsidP="00471FE8">
            <w:pPr>
              <w:snapToGrid w:val="0"/>
              <w:contextualSpacing/>
              <w:jc w:val="both"/>
            </w:pPr>
            <w:r w:rsidRPr="00A6711E">
              <w:rPr>
                <w:b/>
                <w:bCs/>
              </w:rPr>
              <w:t>10 класс</w:t>
            </w:r>
          </w:p>
          <w:p w:rsidR="003569D5" w:rsidRPr="00CE1610" w:rsidRDefault="003569D5" w:rsidP="00471FE8">
            <w:pPr>
              <w:snapToGrid w:val="0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</w:p>
          <w:p w:rsidR="003569D5" w:rsidRPr="00CE1610" w:rsidRDefault="003569D5" w:rsidP="00471FE8">
            <w:pPr>
              <w:snapToGrid w:val="0"/>
              <w:contextualSpacing/>
              <w:jc w:val="both"/>
            </w:pPr>
            <w:r>
              <w:t>11</w:t>
            </w:r>
            <w:r w:rsidRPr="00A6711E">
              <w:rPr>
                <w:b/>
                <w:bCs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3569D5" w:rsidRPr="00CE1610" w:rsidRDefault="003569D5" w:rsidP="00E36FF7">
            <w:pPr>
              <w:snapToGrid w:val="0"/>
              <w:contextualSpacing/>
              <w:jc w:val="both"/>
            </w:pPr>
            <w:r>
              <w:rPr>
                <w:b/>
              </w:rPr>
              <w:t xml:space="preserve">Всего </w:t>
            </w:r>
            <w:r w:rsidRPr="00A6711E">
              <w:rPr>
                <w:b/>
              </w:rPr>
              <w:t>за 2 года обучения</w:t>
            </w:r>
          </w:p>
        </w:tc>
      </w:tr>
      <w:tr w:rsidR="003569D5" w:rsidRPr="00CE1610" w:rsidTr="003569D5">
        <w:trPr>
          <w:gridAfter w:val="1"/>
          <w:wAfter w:w="12" w:type="dxa"/>
          <w:cantSplit/>
          <w:trHeight w:val="640"/>
          <w:jc w:val="center"/>
        </w:trPr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CE1610" w:rsidRDefault="003569D5" w:rsidP="00B774C5">
            <w:pPr>
              <w:snapToGrid w:val="0"/>
              <w:contextualSpacing/>
              <w:rPr>
                <w:b/>
              </w:rPr>
            </w:pPr>
            <w:proofErr w:type="spellStart"/>
            <w:r w:rsidRPr="00D256DE">
              <w:rPr>
                <w:b/>
                <w:lang w:val="en-US"/>
              </w:rPr>
              <w:t>Русский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256DE">
              <w:rPr>
                <w:b/>
                <w:lang w:val="en-US"/>
              </w:rPr>
              <w:t>язык</w:t>
            </w:r>
            <w:proofErr w:type="spellEnd"/>
            <w:r w:rsidRPr="00D256DE">
              <w:rPr>
                <w:b/>
                <w:lang w:val="en-US"/>
              </w:rPr>
              <w:t xml:space="preserve"> и </w:t>
            </w:r>
            <w:proofErr w:type="spellStart"/>
            <w:r w:rsidRPr="00D256DE">
              <w:rPr>
                <w:b/>
                <w:lang w:val="en-US"/>
              </w:rPr>
              <w:t>литература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9D5" w:rsidRDefault="003569D5" w:rsidP="0039064C">
            <w:pPr>
              <w:snapToGrid w:val="0"/>
              <w:contextualSpacing/>
              <w:jc w:val="center"/>
            </w:pPr>
            <w:proofErr w:type="spellStart"/>
            <w:r w:rsidRPr="00A6711E">
              <w:rPr>
                <w:i/>
                <w:iCs/>
                <w:lang w:val="en-US"/>
              </w:rPr>
              <w:t>Русский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A6711E">
              <w:rPr>
                <w:i/>
                <w:iCs/>
                <w:lang w:val="en-US"/>
              </w:rPr>
              <w:t>язык</w:t>
            </w:r>
            <w:proofErr w:type="spellEnd"/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9D5" w:rsidRDefault="003569D5" w:rsidP="00932581">
            <w:pPr>
              <w:snapToGrid w:val="0"/>
              <w:contextualSpacing/>
              <w:jc w:val="center"/>
            </w:pPr>
            <w:r>
              <w:t>От слова к тексту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</w:p>
          <w:p w:rsidR="003569D5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  <w:p w:rsidR="003569D5" w:rsidRDefault="003569D5" w:rsidP="00471FE8">
            <w:pPr>
              <w:snapToGrid w:val="0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</w:p>
          <w:p w:rsidR="003569D5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3569D5" w:rsidRDefault="003569D5" w:rsidP="00E36FF7">
            <w:pPr>
              <w:snapToGrid w:val="0"/>
              <w:contextualSpacing/>
              <w:jc w:val="both"/>
            </w:pPr>
          </w:p>
          <w:p w:rsidR="003569D5" w:rsidRDefault="003569D5" w:rsidP="00E36FF7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3569D5" w:rsidRPr="00CE1610" w:rsidTr="003569D5">
        <w:trPr>
          <w:gridAfter w:val="1"/>
          <w:wAfter w:w="12" w:type="dxa"/>
          <w:cantSplit/>
          <w:trHeight w:val="555"/>
          <w:jc w:val="center"/>
        </w:trPr>
        <w:tc>
          <w:tcPr>
            <w:tcW w:w="2461" w:type="dxa"/>
            <w:gridSpan w:val="2"/>
            <w:vMerge/>
            <w:tcBorders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B774C5">
            <w:pPr>
              <w:snapToGrid w:val="0"/>
              <w:contextualSpacing/>
              <w:rPr>
                <w:b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9D5" w:rsidRPr="003569D5" w:rsidRDefault="003569D5" w:rsidP="00471FE8">
            <w:pPr>
              <w:snapToGrid w:val="0"/>
              <w:contextualSpacing/>
              <w:jc w:val="center"/>
              <w:rPr>
                <w:i/>
              </w:rPr>
            </w:pPr>
            <w:r w:rsidRPr="003569D5">
              <w:rPr>
                <w:i/>
              </w:rPr>
              <w:t>Литература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9D5" w:rsidRDefault="003569D5" w:rsidP="00932581">
            <w:pPr>
              <w:snapToGrid w:val="0"/>
              <w:contextualSpacing/>
              <w:jc w:val="center"/>
            </w:pPr>
            <w:r>
              <w:t>Современная литература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</w:p>
          <w:p w:rsidR="003569D5" w:rsidRDefault="0053570C" w:rsidP="00471FE8">
            <w:pPr>
              <w:snapToGrid w:val="0"/>
              <w:contextualSpacing/>
              <w:jc w:val="both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Default="003569D5" w:rsidP="00E36FF7">
            <w:pPr>
              <w:snapToGrid w:val="0"/>
              <w:contextualSpacing/>
              <w:jc w:val="both"/>
            </w:pPr>
          </w:p>
          <w:p w:rsidR="003569D5" w:rsidRDefault="003569D5" w:rsidP="00E36FF7">
            <w:pPr>
              <w:snapToGrid w:val="0"/>
              <w:contextualSpacing/>
              <w:jc w:val="both"/>
            </w:pPr>
            <w:r>
              <w:t>34</w:t>
            </w:r>
          </w:p>
        </w:tc>
      </w:tr>
      <w:tr w:rsidR="003569D5" w:rsidRPr="00CE1610" w:rsidTr="003569D5">
        <w:trPr>
          <w:gridAfter w:val="1"/>
          <w:wAfter w:w="12" w:type="dxa"/>
          <w:cantSplit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B774C5">
            <w:pPr>
              <w:contextualSpacing/>
            </w:pPr>
            <w:r>
              <w:rPr>
                <w:b/>
              </w:rPr>
              <w:t xml:space="preserve">    </w:t>
            </w:r>
            <w:proofErr w:type="spellStart"/>
            <w:r w:rsidRPr="00D256DE">
              <w:rPr>
                <w:b/>
                <w:lang w:val="en-US"/>
              </w:rPr>
              <w:t>Общественные</w:t>
            </w:r>
            <w:proofErr w:type="spellEnd"/>
            <w:r>
              <w:rPr>
                <w:b/>
              </w:rPr>
              <w:t xml:space="preserve">   </w:t>
            </w:r>
            <w:proofErr w:type="spellStart"/>
            <w:r w:rsidRPr="00D256DE">
              <w:rPr>
                <w:b/>
                <w:lang w:val="en-US"/>
              </w:rPr>
              <w:t>науки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Default="003569D5" w:rsidP="00471FE8">
            <w:pPr>
              <w:snapToGrid w:val="0"/>
              <w:contextualSpacing/>
              <w:jc w:val="both"/>
              <w:rPr>
                <w:i/>
              </w:rPr>
            </w:pPr>
            <w:r>
              <w:t>.</w:t>
            </w:r>
            <w:r>
              <w:rPr>
                <w:i/>
              </w:rPr>
              <w:t xml:space="preserve"> Обществознание</w:t>
            </w:r>
          </w:p>
          <w:p w:rsidR="003569D5" w:rsidRPr="00CE1610" w:rsidRDefault="003569D5" w:rsidP="00471FE8">
            <w:pPr>
              <w:snapToGrid w:val="0"/>
              <w:contextualSpacing/>
              <w:jc w:val="both"/>
            </w:pPr>
            <w:r>
              <w:rPr>
                <w:i/>
              </w:rPr>
              <w:t>Экономика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9D5" w:rsidRPr="00CE1610" w:rsidRDefault="003569D5" w:rsidP="00471FE8">
            <w:pPr>
              <w:snapToGrid w:val="0"/>
              <w:contextualSpacing/>
              <w:jc w:val="both"/>
            </w:pPr>
            <w:proofErr w:type="gramStart"/>
            <w:r>
              <w:t>Экономика .Финансовая</w:t>
            </w:r>
            <w:proofErr w:type="gramEnd"/>
            <w:r>
              <w:t xml:space="preserve"> грамотность. Право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CE1610" w:rsidRDefault="003569D5" w:rsidP="00471FE8">
            <w:pPr>
              <w:snapToGrid w:val="0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CE1610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CE1610" w:rsidRDefault="00100358" w:rsidP="00E36FF7">
            <w:pPr>
              <w:snapToGrid w:val="0"/>
              <w:contextualSpacing/>
              <w:jc w:val="both"/>
            </w:pPr>
            <w:r>
              <w:t>34</w:t>
            </w:r>
          </w:p>
        </w:tc>
      </w:tr>
      <w:tr w:rsidR="003569D5" w:rsidRPr="00CE1610" w:rsidTr="003569D5">
        <w:trPr>
          <w:gridAfter w:val="1"/>
          <w:wAfter w:w="12" w:type="dxa"/>
          <w:cantSplit/>
          <w:trHeight w:val="77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B774C5">
            <w:pPr>
              <w:contextualSpacing/>
            </w:pPr>
            <w:proofErr w:type="spellStart"/>
            <w:r w:rsidRPr="00D256DE">
              <w:rPr>
                <w:b/>
                <w:lang w:val="en-US"/>
              </w:rPr>
              <w:t>Математика</w:t>
            </w:r>
            <w:proofErr w:type="spellEnd"/>
            <w:r w:rsidRPr="00D256DE">
              <w:rPr>
                <w:b/>
                <w:lang w:val="en-US"/>
              </w:rPr>
              <w:t xml:space="preserve"> и </w:t>
            </w:r>
            <w:proofErr w:type="spellStart"/>
            <w:r w:rsidRPr="00D256DE">
              <w:rPr>
                <w:b/>
                <w:lang w:val="en-US"/>
              </w:rPr>
              <w:t>информатика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Default="003569D5" w:rsidP="0039064C">
            <w:pPr>
              <w:snapToGrid w:val="0"/>
              <w:contextualSpacing/>
              <w:jc w:val="both"/>
              <w:rPr>
                <w:i/>
                <w:iCs/>
              </w:rPr>
            </w:pPr>
            <w:r>
              <w:t>.</w:t>
            </w:r>
            <w:r>
              <w:rPr>
                <w:i/>
                <w:iCs/>
              </w:rPr>
              <w:t xml:space="preserve"> Алгебра и начало математического анализа, </w:t>
            </w:r>
          </w:p>
          <w:p w:rsidR="003569D5" w:rsidRPr="00CE1610" w:rsidRDefault="003569D5" w:rsidP="0039064C">
            <w:pPr>
              <w:snapToGrid w:val="0"/>
              <w:contextualSpacing/>
              <w:jc w:val="both"/>
            </w:pPr>
            <w:r>
              <w:rPr>
                <w:i/>
                <w:iCs/>
              </w:rPr>
              <w:t>геометрия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CE1610" w:rsidRDefault="003569D5" w:rsidP="00471FE8">
            <w:pPr>
              <w:snapToGrid w:val="0"/>
              <w:contextualSpacing/>
              <w:jc w:val="both"/>
            </w:pPr>
            <w:r>
              <w:t>Элементы комбинаторики, статистики и теории вероятности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CE1610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CE1610" w:rsidRDefault="003569D5" w:rsidP="00471FE8">
            <w:pPr>
              <w:snapToGrid w:val="0"/>
              <w:contextualSpacing/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103</w:t>
            </w:r>
          </w:p>
        </w:tc>
      </w:tr>
      <w:tr w:rsidR="003569D5" w:rsidRPr="00CE1610" w:rsidTr="003569D5">
        <w:trPr>
          <w:gridAfter w:val="1"/>
          <w:wAfter w:w="12" w:type="dxa"/>
          <w:cantSplit/>
          <w:trHeight w:val="77"/>
          <w:jc w:val="center"/>
        </w:trPr>
        <w:tc>
          <w:tcPr>
            <w:tcW w:w="2455" w:type="dxa"/>
            <w:vMerge w:val="restart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B774C5">
            <w:pPr>
              <w:contextualSpacing/>
            </w:pPr>
            <w:proofErr w:type="spellStart"/>
            <w:r w:rsidRPr="00D256DE">
              <w:rPr>
                <w:b/>
                <w:lang w:val="en-US"/>
              </w:rPr>
              <w:t>Естественные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256DE">
              <w:rPr>
                <w:b/>
                <w:lang w:val="en-US"/>
              </w:rPr>
              <w:t>науки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rPr>
                <w:i/>
              </w:rPr>
              <w:t>Биология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Решение задач по генетике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Default="0053570C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CE1610" w:rsidRDefault="00100358" w:rsidP="00E36FF7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3569D5" w:rsidRPr="00CE1610" w:rsidTr="003569D5">
        <w:trPr>
          <w:gridAfter w:val="1"/>
          <w:wAfter w:w="12" w:type="dxa"/>
          <w:cantSplit/>
          <w:trHeight w:val="77"/>
          <w:jc w:val="center"/>
        </w:trPr>
        <w:tc>
          <w:tcPr>
            <w:tcW w:w="245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contextualSpacing/>
              <w:jc w:val="both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39064C" w:rsidRDefault="003569D5" w:rsidP="00471FE8">
            <w:pPr>
              <w:snapToGrid w:val="0"/>
              <w:contextualSpacing/>
              <w:jc w:val="both"/>
              <w:rPr>
                <w:i/>
              </w:rPr>
            </w:pPr>
            <w:r w:rsidRPr="0039064C">
              <w:rPr>
                <w:i/>
              </w:rPr>
              <w:t>Химия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3569D5" w:rsidRPr="00CE1610" w:rsidRDefault="003569D5" w:rsidP="00471FE8">
            <w:pPr>
              <w:snapToGrid w:val="0"/>
              <w:contextualSpacing/>
              <w:jc w:val="both"/>
            </w:pPr>
            <w:r>
              <w:t>Методы познания в химии. Химия и жизнь.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9D5" w:rsidRPr="00CE1610" w:rsidRDefault="003569D5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CE1610" w:rsidRDefault="0053570C" w:rsidP="00471FE8">
            <w:pPr>
              <w:snapToGrid w:val="0"/>
              <w:contextualSpacing/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CE1610" w:rsidRDefault="00100358" w:rsidP="00E36FF7">
            <w:pPr>
              <w:snapToGrid w:val="0"/>
              <w:contextualSpacing/>
              <w:jc w:val="both"/>
            </w:pPr>
            <w:r>
              <w:t>69</w:t>
            </w:r>
          </w:p>
        </w:tc>
      </w:tr>
      <w:tr w:rsidR="0053570C" w:rsidRPr="00CE1610" w:rsidTr="003569D5">
        <w:trPr>
          <w:gridAfter w:val="10"/>
          <w:wAfter w:w="7492" w:type="dxa"/>
          <w:cantSplit/>
          <w:trHeight w:val="276"/>
          <w:jc w:val="center"/>
        </w:trPr>
        <w:tc>
          <w:tcPr>
            <w:tcW w:w="2455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3570C" w:rsidRPr="00D256DE" w:rsidRDefault="0053570C" w:rsidP="00471FE8">
            <w:pPr>
              <w:contextualSpacing/>
              <w:jc w:val="both"/>
            </w:pPr>
          </w:p>
        </w:tc>
      </w:tr>
      <w:tr w:rsidR="003569D5" w:rsidRPr="009D65D3" w:rsidTr="003569D5">
        <w:trPr>
          <w:gridAfter w:val="1"/>
          <w:wAfter w:w="12" w:type="dxa"/>
          <w:cantSplit/>
          <w:trHeight w:val="77"/>
          <w:jc w:val="center"/>
        </w:trPr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9D65D3" w:rsidRDefault="003569D5" w:rsidP="00471FE8">
            <w:pPr>
              <w:snapToGrid w:val="0"/>
              <w:contextualSpacing/>
              <w:jc w:val="both"/>
              <w:rPr>
                <w:b/>
                <w:i/>
              </w:rPr>
            </w:pPr>
            <w:r w:rsidRPr="00D256DE">
              <w:rPr>
                <w:b/>
                <w:i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9D65D3" w:rsidRDefault="006C1BE6" w:rsidP="00471FE8">
            <w:pPr>
              <w:snapToGrid w:val="0"/>
              <w:contextualSpacing/>
              <w:jc w:val="both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9D65D3" w:rsidRDefault="006C1BE6" w:rsidP="00471FE8">
            <w:pPr>
              <w:snapToGrid w:val="0"/>
              <w:contextualSpacing/>
              <w:jc w:val="both"/>
            </w:pPr>
            <w:r>
              <w:t>32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Pr="003B4889" w:rsidRDefault="002E33C4" w:rsidP="00E36FF7">
            <w:pPr>
              <w:snapToGri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2190</w:t>
            </w:r>
          </w:p>
        </w:tc>
      </w:tr>
      <w:tr w:rsidR="003569D5" w:rsidRPr="00A6711E" w:rsidTr="003569D5">
        <w:trPr>
          <w:gridAfter w:val="1"/>
          <w:wAfter w:w="12" w:type="dxa"/>
          <w:jc w:val="center"/>
        </w:trPr>
        <w:tc>
          <w:tcPr>
            <w:tcW w:w="611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D256DE" w:rsidRDefault="003569D5" w:rsidP="00471FE8">
            <w:pPr>
              <w:snapToGrid w:val="0"/>
              <w:contextualSpacing/>
              <w:jc w:val="both"/>
            </w:pPr>
            <w:r w:rsidRPr="00D256DE">
              <w:t>Максимальная учебная нагрузка обучающихся при 5-ти дневной учебной неделе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69D5" w:rsidRPr="00E219E8" w:rsidRDefault="006C1BE6" w:rsidP="00471FE8">
            <w:pPr>
              <w:snapToGri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569D5" w:rsidRPr="00E219E8" w:rsidRDefault="006C1BE6" w:rsidP="00471FE8">
            <w:pPr>
              <w:snapToGri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569D5" w:rsidRDefault="003569D5" w:rsidP="00471FE8">
            <w:pPr>
              <w:snapToGrid w:val="0"/>
              <w:contextualSpacing/>
              <w:jc w:val="both"/>
              <w:rPr>
                <w:b/>
              </w:rPr>
            </w:pPr>
          </w:p>
        </w:tc>
      </w:tr>
    </w:tbl>
    <w:p w:rsidR="002D64F8" w:rsidRDefault="002D64F8" w:rsidP="00593E80">
      <w:pPr>
        <w:jc w:val="center"/>
        <w:rPr>
          <w:b/>
          <w:sz w:val="28"/>
          <w:szCs w:val="28"/>
        </w:rPr>
      </w:pPr>
    </w:p>
    <w:p w:rsidR="0033655E" w:rsidRDefault="0033655E" w:rsidP="00593E80">
      <w:pPr>
        <w:jc w:val="center"/>
        <w:rPr>
          <w:b/>
          <w:sz w:val="28"/>
          <w:szCs w:val="28"/>
        </w:rPr>
      </w:pPr>
    </w:p>
    <w:p w:rsidR="0033655E" w:rsidRDefault="0033655E" w:rsidP="00593E80">
      <w:pPr>
        <w:jc w:val="center"/>
        <w:rPr>
          <w:b/>
          <w:sz w:val="28"/>
          <w:szCs w:val="28"/>
        </w:rPr>
      </w:pPr>
    </w:p>
    <w:p w:rsidR="0033655E" w:rsidRDefault="0033655E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E36FF7">
      <w:pPr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2A5546" w:rsidRDefault="002A5546" w:rsidP="00593E80">
      <w:pPr>
        <w:jc w:val="center"/>
        <w:rPr>
          <w:b/>
          <w:sz w:val="28"/>
          <w:szCs w:val="28"/>
        </w:rPr>
      </w:pPr>
    </w:p>
    <w:p w:rsidR="0053570C" w:rsidRDefault="0053570C" w:rsidP="00593E80">
      <w:pPr>
        <w:jc w:val="center"/>
        <w:rPr>
          <w:b/>
          <w:sz w:val="28"/>
          <w:szCs w:val="28"/>
        </w:rPr>
      </w:pPr>
    </w:p>
    <w:p w:rsidR="0053570C" w:rsidRDefault="0053570C" w:rsidP="00593E80">
      <w:pPr>
        <w:jc w:val="center"/>
        <w:rPr>
          <w:b/>
          <w:sz w:val="28"/>
          <w:szCs w:val="28"/>
        </w:rPr>
      </w:pPr>
    </w:p>
    <w:p w:rsidR="0033655E" w:rsidRDefault="0033655E" w:rsidP="00593E80">
      <w:pPr>
        <w:jc w:val="center"/>
        <w:rPr>
          <w:b/>
          <w:sz w:val="28"/>
          <w:szCs w:val="28"/>
        </w:rPr>
      </w:pPr>
    </w:p>
    <w:p w:rsidR="0033655E" w:rsidRDefault="0033655E" w:rsidP="00593E80">
      <w:pPr>
        <w:jc w:val="center"/>
        <w:rPr>
          <w:b/>
          <w:sz w:val="28"/>
          <w:szCs w:val="28"/>
        </w:rPr>
      </w:pPr>
    </w:p>
    <w:p w:rsidR="00593E80" w:rsidRPr="00BD7962" w:rsidRDefault="00593E80" w:rsidP="00593E80">
      <w:pPr>
        <w:jc w:val="center"/>
        <w:rPr>
          <w:b/>
          <w:sz w:val="28"/>
          <w:szCs w:val="28"/>
        </w:rPr>
      </w:pPr>
      <w:r w:rsidRPr="00BD7962">
        <w:rPr>
          <w:b/>
          <w:sz w:val="28"/>
          <w:szCs w:val="28"/>
        </w:rPr>
        <w:lastRenderedPageBreak/>
        <w:t>Пояснительная записка к учебному плану на 20</w:t>
      </w:r>
      <w:r w:rsidR="0005765D">
        <w:rPr>
          <w:b/>
          <w:sz w:val="28"/>
          <w:szCs w:val="28"/>
        </w:rPr>
        <w:t>21</w:t>
      </w:r>
      <w:r w:rsidRPr="00BD7962">
        <w:rPr>
          <w:b/>
          <w:sz w:val="28"/>
          <w:szCs w:val="28"/>
        </w:rPr>
        <w:t>-202</w:t>
      </w:r>
      <w:r w:rsidR="0005765D">
        <w:rPr>
          <w:b/>
          <w:sz w:val="28"/>
          <w:szCs w:val="28"/>
        </w:rPr>
        <w:t>2</w:t>
      </w:r>
      <w:r w:rsidRPr="00BD7962">
        <w:rPr>
          <w:b/>
          <w:sz w:val="28"/>
          <w:szCs w:val="28"/>
        </w:rPr>
        <w:t xml:space="preserve"> учебный год</w:t>
      </w:r>
    </w:p>
    <w:p w:rsidR="00593E80" w:rsidRDefault="00593E80" w:rsidP="00757127">
      <w:pPr>
        <w:rPr>
          <w:sz w:val="28"/>
          <w:szCs w:val="28"/>
        </w:rPr>
      </w:pPr>
    </w:p>
    <w:p w:rsidR="00904812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>Законодательной и нормативной основой для составления учебных планов образовательных организаций, реализующих  основные образовательные программы общего образования (общеобразовательных организаций), являются</w:t>
      </w:r>
      <w:r w:rsidR="00904812" w:rsidRPr="00832422">
        <w:rPr>
          <w:sz w:val="28"/>
          <w:szCs w:val="28"/>
        </w:rPr>
        <w:t>:</w:t>
      </w:r>
    </w:p>
    <w:p w:rsidR="00757127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 xml:space="preserve"> - Федеральный закон от 29.12.2012 № 273-ФЗ «Об образовании в Российской Федерации» (действующая редакция); - для уровня начального общего образования (1-4 классы)</w:t>
      </w:r>
    </w:p>
    <w:p w:rsidR="000F0106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 xml:space="preserve"> –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32422">
        <w:rPr>
          <w:sz w:val="28"/>
          <w:szCs w:val="28"/>
        </w:rPr>
        <w:t>Минобрнауки</w:t>
      </w:r>
      <w:proofErr w:type="spellEnd"/>
      <w:r w:rsidRPr="00832422">
        <w:rPr>
          <w:sz w:val="28"/>
          <w:szCs w:val="28"/>
        </w:rPr>
        <w:t xml:space="preserve"> России от 06.10.2009 № 373 (в ред. Приказов </w:t>
      </w:r>
      <w:proofErr w:type="spellStart"/>
      <w:r w:rsidRPr="00832422">
        <w:rPr>
          <w:sz w:val="28"/>
          <w:szCs w:val="28"/>
        </w:rPr>
        <w:t>Минобрнауки</w:t>
      </w:r>
      <w:proofErr w:type="spellEnd"/>
      <w:r w:rsidRPr="00832422">
        <w:rPr>
          <w:sz w:val="28"/>
          <w:szCs w:val="28"/>
        </w:rPr>
        <w:t xml:space="preserve"> России от 26.11.2010 № 1241, от 22.09.2011 № 2357, от 18.12.2012 № 1060, от 29.12.2014 № 1643, от 18.05.2015 № 507, от 31.12.</w:t>
      </w:r>
      <w:r w:rsidR="000F0106" w:rsidRPr="00832422">
        <w:rPr>
          <w:sz w:val="28"/>
          <w:szCs w:val="28"/>
        </w:rPr>
        <w:t xml:space="preserve">2015 № 1576) (далее - ФГОС НОО) </w:t>
      </w:r>
    </w:p>
    <w:p w:rsidR="00757127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>для уровня основного общего образования (5-9 классы)</w:t>
      </w:r>
    </w:p>
    <w:p w:rsidR="00757127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 xml:space="preserve"> – федеральный государственный образовательный стандарт основного общего образования утвержденный Приказ </w:t>
      </w:r>
      <w:proofErr w:type="spellStart"/>
      <w:r w:rsidRPr="00832422">
        <w:rPr>
          <w:sz w:val="28"/>
          <w:szCs w:val="28"/>
        </w:rPr>
        <w:t>Минобрнауки</w:t>
      </w:r>
      <w:proofErr w:type="spellEnd"/>
      <w:r w:rsidRPr="00832422">
        <w:rPr>
          <w:sz w:val="28"/>
          <w:szCs w:val="28"/>
        </w:rPr>
        <w:t xml:space="preserve"> России от 17.12.2010 № 1897 (в ред. Приказов </w:t>
      </w:r>
      <w:proofErr w:type="spellStart"/>
      <w:r w:rsidRPr="00832422">
        <w:rPr>
          <w:sz w:val="28"/>
          <w:szCs w:val="28"/>
        </w:rPr>
        <w:t>Минобрнауки</w:t>
      </w:r>
      <w:proofErr w:type="spellEnd"/>
      <w:r w:rsidRPr="00832422">
        <w:rPr>
          <w:sz w:val="28"/>
          <w:szCs w:val="28"/>
        </w:rPr>
        <w:t xml:space="preserve"> России от 29.12.2014 № 1644, от 31.12.2015 № 1577) (далее - ФГОС ООО); </w:t>
      </w:r>
    </w:p>
    <w:p w:rsidR="00757127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 xml:space="preserve">  -  Приказ </w:t>
      </w:r>
      <w:proofErr w:type="spellStart"/>
      <w:r w:rsidRPr="00832422">
        <w:rPr>
          <w:sz w:val="28"/>
          <w:szCs w:val="28"/>
        </w:rPr>
        <w:t>Минобрнауки</w:t>
      </w:r>
      <w:proofErr w:type="spellEnd"/>
      <w:r w:rsidRPr="00832422">
        <w:rPr>
          <w:sz w:val="28"/>
          <w:szCs w:val="28"/>
        </w:rPr>
        <w:t xml:space="preserve"> России от 17.05.2012 № 413 (в ред. Приказов </w:t>
      </w:r>
      <w:proofErr w:type="spellStart"/>
      <w:r w:rsidRPr="00832422">
        <w:rPr>
          <w:sz w:val="28"/>
          <w:szCs w:val="28"/>
        </w:rPr>
        <w:t>Минобрнауки</w:t>
      </w:r>
      <w:proofErr w:type="spellEnd"/>
      <w:r w:rsidRPr="00832422">
        <w:rPr>
          <w:sz w:val="28"/>
          <w:szCs w:val="28"/>
        </w:rPr>
        <w:t xml:space="preserve"> России от 29.12.2014 № 1645, от 31.12.2015 № 1578, от 29.06.2017 N 613); - СанПиН 2.4.2.2821–10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РФ от 29.12.2010 г. №189 (действующая редакция) (далее – СанПиН).</w:t>
      </w:r>
    </w:p>
    <w:p w:rsidR="00757127" w:rsidRPr="00832422" w:rsidRDefault="00757127" w:rsidP="00757127">
      <w:pPr>
        <w:contextualSpacing/>
        <w:jc w:val="both"/>
        <w:rPr>
          <w:rFonts w:eastAsia="Calibri"/>
          <w:spacing w:val="3"/>
          <w:sz w:val="28"/>
          <w:szCs w:val="28"/>
          <w:lang w:eastAsia="en-US"/>
        </w:rPr>
      </w:pPr>
      <w:r w:rsidRPr="00832422">
        <w:rPr>
          <w:sz w:val="28"/>
          <w:szCs w:val="28"/>
        </w:rPr>
        <w:t xml:space="preserve">- </w:t>
      </w:r>
      <w:r w:rsidRPr="00832422">
        <w:rPr>
          <w:rFonts w:eastAsia="Calibri"/>
          <w:sz w:val="28"/>
          <w:szCs w:val="28"/>
          <w:shd w:val="clear" w:color="auto" w:fill="FFFFFF"/>
          <w:lang w:eastAsia="en-US"/>
        </w:rPr>
        <w:t>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757127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>- &lt;Письмо&gt;</w:t>
      </w:r>
      <w:proofErr w:type="spellStart"/>
      <w:r w:rsidRPr="00832422">
        <w:rPr>
          <w:sz w:val="28"/>
          <w:szCs w:val="28"/>
        </w:rPr>
        <w:t>Минпросвещения</w:t>
      </w:r>
      <w:proofErr w:type="spellEnd"/>
      <w:r w:rsidRPr="00832422">
        <w:rPr>
          <w:sz w:val="28"/>
          <w:szCs w:val="28"/>
        </w:rPr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 </w:t>
      </w:r>
    </w:p>
    <w:p w:rsidR="00757127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>- &lt;Письмо&gt;</w:t>
      </w:r>
      <w:proofErr w:type="spellStart"/>
      <w:r w:rsidRPr="00832422">
        <w:rPr>
          <w:sz w:val="28"/>
          <w:szCs w:val="28"/>
        </w:rPr>
        <w:t>Минобрнауки</w:t>
      </w:r>
      <w:proofErr w:type="spellEnd"/>
      <w:r w:rsidRPr="00832422">
        <w:rPr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57127" w:rsidRPr="00832422" w:rsidRDefault="00757127" w:rsidP="00757127">
      <w:pPr>
        <w:rPr>
          <w:sz w:val="28"/>
          <w:szCs w:val="28"/>
        </w:rPr>
      </w:pPr>
      <w:r w:rsidRPr="00832422">
        <w:rPr>
          <w:sz w:val="28"/>
          <w:szCs w:val="28"/>
        </w:rPr>
        <w:t>-  &lt;Письмо&gt; департамента образования и науки Приморского края от 23.05.2019 г. №23-08-24/5324 (разъяснения по вопросу преподавания предметной области «Родной язык и родная литература»);</w:t>
      </w:r>
    </w:p>
    <w:p w:rsidR="00757127" w:rsidRPr="00BD7962" w:rsidRDefault="00757127" w:rsidP="00593E80">
      <w:pPr>
        <w:jc w:val="center"/>
        <w:rPr>
          <w:b/>
          <w:sz w:val="28"/>
          <w:szCs w:val="28"/>
        </w:rPr>
      </w:pPr>
    </w:p>
    <w:p w:rsidR="00593E80" w:rsidRPr="00BD7962" w:rsidRDefault="00593E80" w:rsidP="00593E80">
      <w:pPr>
        <w:ind w:firstLine="708"/>
        <w:rPr>
          <w:sz w:val="28"/>
          <w:szCs w:val="28"/>
        </w:rPr>
      </w:pPr>
      <w:r w:rsidRPr="00BD7962">
        <w:rPr>
          <w:sz w:val="28"/>
          <w:szCs w:val="28"/>
        </w:rPr>
        <w:t>Учебный план муниципального бюджетного общеобразовательного учреждения «Средней школы с. Чернышевка Анучинского района Приморского края» на 20</w:t>
      </w:r>
      <w:r w:rsidR="0005765D">
        <w:rPr>
          <w:sz w:val="28"/>
          <w:szCs w:val="28"/>
        </w:rPr>
        <w:t>21</w:t>
      </w:r>
      <w:r w:rsidRPr="00BD7962">
        <w:rPr>
          <w:sz w:val="28"/>
          <w:szCs w:val="28"/>
        </w:rPr>
        <w:t>-</w:t>
      </w:r>
      <w:proofErr w:type="gramStart"/>
      <w:r w:rsidRPr="00BD796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5765D">
        <w:rPr>
          <w:sz w:val="28"/>
          <w:szCs w:val="28"/>
        </w:rPr>
        <w:t xml:space="preserve">2 </w:t>
      </w:r>
      <w:r w:rsidRPr="00BD7962">
        <w:rPr>
          <w:sz w:val="28"/>
          <w:szCs w:val="28"/>
        </w:rPr>
        <w:t xml:space="preserve"> учебный</w:t>
      </w:r>
      <w:proofErr w:type="gramEnd"/>
      <w:r w:rsidRPr="00BD7962">
        <w:rPr>
          <w:sz w:val="28"/>
          <w:szCs w:val="28"/>
        </w:rPr>
        <w:t xml:space="preserve"> год разработан в соответствии с базисным учебным </w:t>
      </w:r>
      <w:proofErr w:type="spellStart"/>
      <w:r w:rsidRPr="00BD7962">
        <w:rPr>
          <w:sz w:val="28"/>
          <w:szCs w:val="28"/>
        </w:rPr>
        <w:t>учебным</w:t>
      </w:r>
      <w:proofErr w:type="spellEnd"/>
      <w:r w:rsidRPr="00BD7962">
        <w:rPr>
          <w:sz w:val="28"/>
          <w:szCs w:val="28"/>
        </w:rPr>
        <w:t xml:space="preserve"> планом, утверждённым 09.03.2004 г. приказом 1312.</w:t>
      </w:r>
    </w:p>
    <w:p w:rsidR="00593E80" w:rsidRPr="00BD7962" w:rsidRDefault="00593E80" w:rsidP="00593E80">
      <w:pPr>
        <w:rPr>
          <w:sz w:val="28"/>
          <w:szCs w:val="28"/>
        </w:rPr>
      </w:pPr>
      <w:r w:rsidRPr="00BD7962">
        <w:rPr>
          <w:sz w:val="28"/>
          <w:szCs w:val="28"/>
        </w:rPr>
        <w:t>Учебный план включает три составляющие:</w:t>
      </w:r>
    </w:p>
    <w:p w:rsidR="00593E80" w:rsidRPr="00BD7962" w:rsidRDefault="00593E80" w:rsidP="00593E80">
      <w:pPr>
        <w:rPr>
          <w:sz w:val="28"/>
          <w:szCs w:val="28"/>
        </w:rPr>
      </w:pPr>
      <w:r w:rsidRPr="00BD7962">
        <w:rPr>
          <w:sz w:val="28"/>
          <w:szCs w:val="28"/>
        </w:rPr>
        <w:lastRenderedPageBreak/>
        <w:t>учебный план начальной школы,</w:t>
      </w:r>
    </w:p>
    <w:p w:rsidR="00593E80" w:rsidRPr="00BD7962" w:rsidRDefault="00593E80" w:rsidP="00593E80">
      <w:pPr>
        <w:rPr>
          <w:sz w:val="28"/>
          <w:szCs w:val="28"/>
        </w:rPr>
      </w:pPr>
      <w:r w:rsidRPr="00BD7962">
        <w:rPr>
          <w:sz w:val="28"/>
          <w:szCs w:val="28"/>
        </w:rPr>
        <w:t>учебный план основной школы,</w:t>
      </w:r>
    </w:p>
    <w:p w:rsidR="00593E80" w:rsidRPr="00BD7962" w:rsidRDefault="00593E80" w:rsidP="00593E80">
      <w:pPr>
        <w:rPr>
          <w:sz w:val="28"/>
          <w:szCs w:val="28"/>
        </w:rPr>
      </w:pPr>
      <w:r w:rsidRPr="00BD7962">
        <w:rPr>
          <w:sz w:val="28"/>
          <w:szCs w:val="28"/>
        </w:rPr>
        <w:t>учебный план средней  школы.</w:t>
      </w:r>
    </w:p>
    <w:p w:rsidR="00593E80" w:rsidRPr="00BD7962" w:rsidRDefault="00593E80" w:rsidP="00593E80">
      <w:pPr>
        <w:rPr>
          <w:sz w:val="28"/>
          <w:szCs w:val="28"/>
        </w:rPr>
      </w:pPr>
      <w:r w:rsidRPr="00BD7962">
        <w:rPr>
          <w:sz w:val="28"/>
          <w:szCs w:val="28"/>
        </w:rPr>
        <w:t>Каждая образовательная область представлена  соответствующими предметами.</w:t>
      </w:r>
    </w:p>
    <w:p w:rsidR="00593E80" w:rsidRPr="00BD7962" w:rsidRDefault="00593E80" w:rsidP="00593E80">
      <w:pPr>
        <w:rPr>
          <w:sz w:val="28"/>
          <w:szCs w:val="28"/>
        </w:rPr>
      </w:pPr>
    </w:p>
    <w:p w:rsidR="00593E80" w:rsidRPr="00BD7962" w:rsidRDefault="00593E80" w:rsidP="00593E80">
      <w:pPr>
        <w:numPr>
          <w:ilvl w:val="0"/>
          <w:numId w:val="1"/>
        </w:numPr>
        <w:spacing w:line="276" w:lineRule="auto"/>
        <w:contextualSpacing/>
        <w:jc w:val="center"/>
        <w:rPr>
          <w:b/>
          <w:sz w:val="28"/>
          <w:szCs w:val="28"/>
        </w:rPr>
      </w:pPr>
      <w:r w:rsidRPr="00BD7962">
        <w:rPr>
          <w:b/>
          <w:sz w:val="28"/>
          <w:szCs w:val="28"/>
        </w:rPr>
        <w:t>Начальное общее образование</w:t>
      </w:r>
    </w:p>
    <w:p w:rsidR="00593E80" w:rsidRPr="00BD7962" w:rsidRDefault="00593E80" w:rsidP="00593E80">
      <w:pPr>
        <w:spacing w:line="276" w:lineRule="auto"/>
        <w:contextualSpacing/>
        <w:rPr>
          <w:sz w:val="28"/>
          <w:szCs w:val="28"/>
        </w:rPr>
      </w:pPr>
      <w:r w:rsidRPr="00BD7962">
        <w:rPr>
          <w:sz w:val="28"/>
          <w:szCs w:val="28"/>
        </w:rPr>
        <w:t>Учебный план для 1-4 классов ориентирован на 4-летний срок освоения государственных образовательных программ начального общего образования.</w:t>
      </w:r>
      <w:r w:rsidR="004B2111" w:rsidRPr="004B2111">
        <w:rPr>
          <w:sz w:val="28"/>
          <w:szCs w:val="28"/>
        </w:rPr>
        <w:t>В соответствии с ФГОС НОО количество учебных занятий за 4 учебных года не может составлять менее 2904 часов и более 3345 часов.</w:t>
      </w:r>
    </w:p>
    <w:p w:rsidR="00593E80" w:rsidRPr="00BD7962" w:rsidRDefault="00593E80" w:rsidP="00593E80">
      <w:pPr>
        <w:spacing w:line="276" w:lineRule="auto"/>
        <w:contextualSpacing/>
        <w:rPr>
          <w:sz w:val="28"/>
          <w:szCs w:val="28"/>
        </w:rPr>
      </w:pPr>
      <w:r w:rsidRPr="00BD7962">
        <w:rPr>
          <w:sz w:val="28"/>
          <w:szCs w:val="28"/>
        </w:rPr>
        <w:t>Продолжительность учебного года для 1 класса -  33 учебные</w:t>
      </w:r>
      <w:r w:rsidR="00F379F4">
        <w:rPr>
          <w:sz w:val="28"/>
          <w:szCs w:val="28"/>
        </w:rPr>
        <w:t xml:space="preserve"> недели, </w:t>
      </w:r>
      <w:proofErr w:type="gramStart"/>
      <w:r w:rsidR="00F379F4">
        <w:rPr>
          <w:sz w:val="28"/>
          <w:szCs w:val="28"/>
        </w:rPr>
        <w:t>для  2</w:t>
      </w:r>
      <w:proofErr w:type="gramEnd"/>
      <w:r w:rsidR="00F379F4">
        <w:rPr>
          <w:sz w:val="28"/>
          <w:szCs w:val="28"/>
        </w:rPr>
        <w:t xml:space="preserve"> - 4 классах - 35</w:t>
      </w:r>
      <w:r w:rsidRPr="00BD7962">
        <w:rPr>
          <w:sz w:val="28"/>
          <w:szCs w:val="28"/>
        </w:rPr>
        <w:t>учебных недель.</w:t>
      </w:r>
    </w:p>
    <w:p w:rsidR="00593E80" w:rsidRPr="00BD7962" w:rsidRDefault="00593E80" w:rsidP="00593E80">
      <w:pPr>
        <w:spacing w:line="276" w:lineRule="auto"/>
        <w:contextualSpacing/>
        <w:rPr>
          <w:sz w:val="28"/>
          <w:szCs w:val="28"/>
        </w:rPr>
      </w:pPr>
      <w:r w:rsidRPr="00BD7962">
        <w:rPr>
          <w:sz w:val="28"/>
          <w:szCs w:val="28"/>
        </w:rPr>
        <w:t>Режим обучения в начальной школе:</w:t>
      </w:r>
    </w:p>
    <w:p w:rsidR="00593E80" w:rsidRPr="00BD7962" w:rsidRDefault="00593E80" w:rsidP="00593E80">
      <w:pPr>
        <w:spacing w:line="276" w:lineRule="auto"/>
        <w:rPr>
          <w:sz w:val="28"/>
          <w:szCs w:val="28"/>
        </w:rPr>
      </w:pPr>
      <w:r w:rsidRPr="00BD7962">
        <w:rPr>
          <w:sz w:val="28"/>
          <w:szCs w:val="28"/>
        </w:rPr>
        <w:t xml:space="preserve">В 1 классе в сентябре, октябре — по 3 урока в день и один раз в неделю проводится 4 урока </w:t>
      </w:r>
      <w:proofErr w:type="gramStart"/>
      <w:r w:rsidRPr="00BD7962">
        <w:rPr>
          <w:sz w:val="28"/>
          <w:szCs w:val="28"/>
        </w:rPr>
        <w:t>за  счет</w:t>
      </w:r>
      <w:proofErr w:type="gramEnd"/>
      <w:r w:rsidRPr="00BD7962">
        <w:rPr>
          <w:sz w:val="28"/>
          <w:szCs w:val="28"/>
        </w:rPr>
        <w:t xml:space="preserve"> уроков физической культуры по 35 минут каждый, в ноябре-декабре — по 4 урока и один раз в неделю проводится 5 уроков за  счет уроков физической культуры по 35 минут каждый, в январе-мае — 4 урока и один раз в неделю проводится 5 уроков за  счет уроков физической культуры по 45 минут каждый. Дополнительные недельные каникулы для 1 класса проводятся в середине третьей четверти (в феврале). Во 2–4 классах общий объем нагрузки в течение дня не должен превышать 5 уроков и один раз в неделю 6 уроков за счет урока физической культуры;</w:t>
      </w:r>
    </w:p>
    <w:p w:rsidR="00593E80" w:rsidRPr="00BD7962" w:rsidRDefault="00593E80" w:rsidP="00593E80">
      <w:pPr>
        <w:spacing w:line="276" w:lineRule="auto"/>
        <w:contextualSpacing/>
        <w:rPr>
          <w:sz w:val="28"/>
          <w:szCs w:val="28"/>
        </w:rPr>
      </w:pPr>
      <w:r w:rsidRPr="00BD7962">
        <w:rPr>
          <w:sz w:val="28"/>
          <w:szCs w:val="28"/>
        </w:rPr>
        <w:t xml:space="preserve"> уроки проводятся по 45 минут каждый.</w:t>
      </w:r>
    </w:p>
    <w:p w:rsidR="00593E80" w:rsidRPr="00BD7962" w:rsidRDefault="00593E80" w:rsidP="00593E80">
      <w:pPr>
        <w:spacing w:line="276" w:lineRule="auto"/>
        <w:rPr>
          <w:sz w:val="28"/>
          <w:szCs w:val="28"/>
        </w:rPr>
      </w:pPr>
      <w:r w:rsidRPr="00BD7962">
        <w:rPr>
          <w:sz w:val="28"/>
          <w:szCs w:val="28"/>
        </w:rPr>
        <w:t xml:space="preserve">Во 2-4 классах изучается английский язык </w:t>
      </w:r>
      <w:proofErr w:type="gramStart"/>
      <w:r w:rsidRPr="00BD7962">
        <w:rPr>
          <w:sz w:val="28"/>
          <w:szCs w:val="28"/>
        </w:rPr>
        <w:t>( по</w:t>
      </w:r>
      <w:proofErr w:type="gramEnd"/>
      <w:r w:rsidRPr="00BD7962">
        <w:rPr>
          <w:sz w:val="28"/>
          <w:szCs w:val="28"/>
        </w:rPr>
        <w:t xml:space="preserve"> 2 часа в каждом классе).</w:t>
      </w:r>
      <w:r w:rsidR="00904812">
        <w:rPr>
          <w:sz w:val="28"/>
          <w:szCs w:val="28"/>
        </w:rPr>
        <w:t xml:space="preserve"> Так как количество учащихся в 4</w:t>
      </w:r>
      <w:r w:rsidRPr="00BD7962">
        <w:rPr>
          <w:sz w:val="28"/>
          <w:szCs w:val="28"/>
        </w:rPr>
        <w:t>кл. более 20 чел., то класс на урок английского языка   делится на 2 подгруппы.</w:t>
      </w:r>
    </w:p>
    <w:p w:rsidR="00593E80" w:rsidRDefault="00593E80" w:rsidP="00593E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1-4 классах в соответствии с ФГОС начального общего образования предметная область «Родной язык и литературное чтение на родном языке» являются обязательными для изучения и входят в обязательную часть школьной программы.   Для освоения </w:t>
      </w:r>
      <w:proofErr w:type="gramStart"/>
      <w:r>
        <w:rPr>
          <w:sz w:val="28"/>
          <w:szCs w:val="28"/>
        </w:rPr>
        <w:t>учебных  предметов</w:t>
      </w:r>
      <w:proofErr w:type="gramEnd"/>
      <w:r>
        <w:rPr>
          <w:sz w:val="28"/>
          <w:szCs w:val="28"/>
        </w:rPr>
        <w:t xml:space="preserve"> вводится «Родной </w:t>
      </w:r>
      <w:r w:rsidRPr="00BD7962">
        <w:rPr>
          <w:sz w:val="28"/>
          <w:szCs w:val="28"/>
        </w:rPr>
        <w:t>язык»</w:t>
      </w:r>
      <w:r>
        <w:rPr>
          <w:sz w:val="28"/>
          <w:szCs w:val="28"/>
        </w:rPr>
        <w:t xml:space="preserve">-0,5ч, «Литературное чтение»- 0,5ч из предметной области «Родной язык и литературное чтение на родном языке» . Данная область была введена для реализации в полном объёме прав обучающихся на изучение русского языка, родного языка, из числа языков народов Российской Федерации.(Приказ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 декабря от 31 декабря 2015г № 1576, 1577, 1578)</w:t>
      </w:r>
    </w:p>
    <w:p w:rsidR="00904812" w:rsidRPr="00904812" w:rsidRDefault="00904812" w:rsidP="00904812">
      <w:pPr>
        <w:spacing w:line="276" w:lineRule="auto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Предметная область «Иностранный язык» включает обязательный учебный предмет «Иностранный язык» во 2-4 клас</w:t>
      </w:r>
      <w:r w:rsidR="004B2111">
        <w:rPr>
          <w:sz w:val="28"/>
          <w:szCs w:val="28"/>
        </w:rPr>
        <w:t xml:space="preserve">сах в объеме 2 часов в неделю. </w:t>
      </w:r>
    </w:p>
    <w:p w:rsidR="00904812" w:rsidRPr="00904812" w:rsidRDefault="00904812" w:rsidP="00904812">
      <w:pPr>
        <w:spacing w:line="276" w:lineRule="auto"/>
        <w:jc w:val="both"/>
        <w:rPr>
          <w:sz w:val="28"/>
          <w:szCs w:val="28"/>
        </w:rPr>
      </w:pPr>
      <w:r w:rsidRPr="00904812">
        <w:rPr>
          <w:sz w:val="28"/>
          <w:szCs w:val="28"/>
        </w:rPr>
        <w:t xml:space="preserve">Предметная область «Математика и информатика» представлена обязательным учебным предметом «Математика» в </w:t>
      </w:r>
      <w:r w:rsidR="004B2111">
        <w:rPr>
          <w:sz w:val="28"/>
          <w:szCs w:val="28"/>
        </w:rPr>
        <w:t xml:space="preserve">1-4 классах (4 часа в неделю). </w:t>
      </w:r>
    </w:p>
    <w:p w:rsidR="00904812" w:rsidRDefault="00904812" w:rsidP="00904812">
      <w:pPr>
        <w:spacing w:line="276" w:lineRule="auto"/>
        <w:jc w:val="both"/>
        <w:rPr>
          <w:sz w:val="28"/>
          <w:szCs w:val="28"/>
        </w:rPr>
      </w:pPr>
      <w:r w:rsidRPr="00904812">
        <w:rPr>
          <w:sz w:val="28"/>
          <w:szCs w:val="28"/>
        </w:rPr>
        <w:lastRenderedPageBreak/>
        <w:t xml:space="preserve">Обязательный учебный предмет «Технология» (1 час в неделю) включает раздел «Практика работы на компьютере» в 3-4 классах с целью приобретения первоначальных представлений о компьютерной грамотности, использования средств и инструментов ИКТ и ИКТ-ресурсов для решения разнообразных </w:t>
      </w:r>
      <w:proofErr w:type="spellStart"/>
      <w:r w:rsidRPr="00904812">
        <w:rPr>
          <w:sz w:val="28"/>
          <w:szCs w:val="28"/>
        </w:rPr>
        <w:t>учебнопознавательных</w:t>
      </w:r>
      <w:proofErr w:type="spellEnd"/>
      <w:r w:rsidRPr="00904812">
        <w:rPr>
          <w:sz w:val="28"/>
          <w:szCs w:val="28"/>
        </w:rPr>
        <w:t xml:space="preserve">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904812" w:rsidRDefault="00904812" w:rsidP="00904812">
      <w:pPr>
        <w:spacing w:line="276" w:lineRule="auto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Интегрированный учебный предмет «Окружающий мир» в 1-4 классах изучается как обязательный в объеме 2 часов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904812" w:rsidRPr="00BD7962" w:rsidRDefault="00904812" w:rsidP="00904812">
      <w:pPr>
        <w:spacing w:line="276" w:lineRule="auto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</w:t>
      </w:r>
    </w:p>
    <w:p w:rsidR="00593E80" w:rsidRDefault="00F379F4" w:rsidP="00593E80">
      <w:pPr>
        <w:spacing w:line="276" w:lineRule="auto"/>
        <w:rPr>
          <w:sz w:val="28"/>
          <w:szCs w:val="28"/>
        </w:rPr>
      </w:pPr>
      <w:r w:rsidRPr="00F379F4">
        <w:rPr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 (по 1 часу в неделю)</w:t>
      </w:r>
    </w:p>
    <w:p w:rsidR="004B2111" w:rsidRPr="004B2111" w:rsidRDefault="004B2111" w:rsidP="004B2111">
      <w:pPr>
        <w:spacing w:line="276" w:lineRule="auto"/>
        <w:jc w:val="both"/>
        <w:rPr>
          <w:sz w:val="28"/>
          <w:szCs w:val="28"/>
        </w:rPr>
      </w:pPr>
      <w:r w:rsidRPr="004B2111">
        <w:rPr>
          <w:sz w:val="28"/>
          <w:szCs w:val="28"/>
        </w:rPr>
        <w:t>Основной целью включения краеведческого компонента в ООП НОО является формирование у младших школьников представлений о природных, этнокультурных и социокультурных особенностях родного края; формирование патриотизма и гражданственности на основе принятия ценности «малой родины».</w:t>
      </w:r>
    </w:p>
    <w:p w:rsidR="00593E80" w:rsidRPr="004B2111" w:rsidRDefault="00F379F4" w:rsidP="004B2111">
      <w:pPr>
        <w:spacing w:line="276" w:lineRule="auto"/>
        <w:jc w:val="both"/>
      </w:pPr>
      <w:r w:rsidRPr="004B2111">
        <w:rPr>
          <w:sz w:val="28"/>
          <w:szCs w:val="28"/>
        </w:rPr>
        <w:t>Краеведческое содержание является неотъемлемой частью всех учебных предметов, изучаемых в начальной школе. Но особую роль в реализации краеведческого содержания играет учебный предмет «Окружающий мир», основными идеями которого являются разнообразие природы; экологическая целостность природы; единство природы и человека, а одним из основных принципов курса, наряду с экологическим и историческим принципами, является краеведческий. Специфика предмета состоит в том, что он комплексный, интегрированный, связывает естествознание, историю, социальную науку, географию и обеспечивает формирование целостного и системного видения мира в его наиболее важных отношениях</w:t>
      </w:r>
      <w:r w:rsidRPr="004B2111">
        <w:t>.</w:t>
      </w:r>
    </w:p>
    <w:p w:rsidR="00593E80" w:rsidRPr="004B2111" w:rsidRDefault="00593E80" w:rsidP="00593E80">
      <w:pPr>
        <w:spacing w:line="276" w:lineRule="auto"/>
        <w:contextualSpacing/>
        <w:rPr>
          <w:b/>
        </w:rPr>
      </w:pPr>
    </w:p>
    <w:p w:rsidR="00593E80" w:rsidRPr="00BD7962" w:rsidRDefault="00593E80" w:rsidP="00593E80">
      <w:pPr>
        <w:spacing w:line="276" w:lineRule="auto"/>
        <w:contextualSpacing/>
        <w:rPr>
          <w:b/>
          <w:sz w:val="28"/>
          <w:szCs w:val="28"/>
        </w:rPr>
      </w:pPr>
    </w:p>
    <w:p w:rsidR="00593E80" w:rsidRPr="00BD7962" w:rsidRDefault="00593E80" w:rsidP="00593E80">
      <w:pPr>
        <w:numPr>
          <w:ilvl w:val="0"/>
          <w:numId w:val="6"/>
        </w:numPr>
        <w:spacing w:line="276" w:lineRule="auto"/>
        <w:contextualSpacing/>
        <w:jc w:val="center"/>
        <w:rPr>
          <w:b/>
          <w:sz w:val="28"/>
          <w:szCs w:val="28"/>
        </w:rPr>
      </w:pPr>
      <w:r w:rsidRPr="00BD7962">
        <w:rPr>
          <w:b/>
          <w:sz w:val="28"/>
          <w:szCs w:val="28"/>
        </w:rPr>
        <w:t>Основное общее образование</w:t>
      </w:r>
    </w:p>
    <w:p w:rsidR="004B2111" w:rsidRDefault="00593E80" w:rsidP="00593E80">
      <w:pPr>
        <w:spacing w:line="276" w:lineRule="auto"/>
        <w:contextualSpacing/>
        <w:rPr>
          <w:sz w:val="28"/>
          <w:szCs w:val="28"/>
        </w:rPr>
      </w:pPr>
      <w:r w:rsidRPr="00BD7962">
        <w:rPr>
          <w:sz w:val="28"/>
          <w:szCs w:val="28"/>
        </w:rPr>
        <w:t xml:space="preserve">Учебный план для 5-9 классов ориентирован на 5-летний срок освоения государственных образовательных программ основного общего образования. </w:t>
      </w:r>
    </w:p>
    <w:p w:rsidR="004B2111" w:rsidRDefault="004B2111" w:rsidP="00593E80">
      <w:pPr>
        <w:spacing w:line="276" w:lineRule="auto"/>
        <w:contextualSpacing/>
        <w:rPr>
          <w:sz w:val="28"/>
          <w:szCs w:val="28"/>
        </w:rPr>
      </w:pPr>
      <w:r w:rsidRPr="004B2111">
        <w:rPr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</w:t>
      </w:r>
    </w:p>
    <w:p w:rsidR="00593E80" w:rsidRPr="00BD7962" w:rsidRDefault="00593E80" w:rsidP="00593E80">
      <w:pPr>
        <w:spacing w:line="276" w:lineRule="auto"/>
        <w:contextualSpacing/>
        <w:rPr>
          <w:sz w:val="28"/>
          <w:szCs w:val="28"/>
        </w:rPr>
      </w:pPr>
      <w:r w:rsidRPr="00BD7962">
        <w:rPr>
          <w:sz w:val="28"/>
          <w:szCs w:val="28"/>
        </w:rPr>
        <w:t xml:space="preserve">Продолжительность учебного года для 5-8 классов 35 учебных недель, для 9 классов-34 учебные недели без учёта экзаменационного </w:t>
      </w:r>
      <w:proofErr w:type="gramStart"/>
      <w:r w:rsidRPr="00BD7962">
        <w:rPr>
          <w:sz w:val="28"/>
          <w:szCs w:val="28"/>
        </w:rPr>
        <w:t>периода .</w:t>
      </w:r>
      <w:proofErr w:type="gramEnd"/>
      <w:r w:rsidRPr="00BD7962">
        <w:rPr>
          <w:sz w:val="28"/>
          <w:szCs w:val="28"/>
        </w:rPr>
        <w:t xml:space="preserve"> Продолжительность урока -45 минут.</w:t>
      </w:r>
    </w:p>
    <w:p w:rsidR="00593E80" w:rsidRDefault="00593E80" w:rsidP="00593E80">
      <w:pPr>
        <w:spacing w:line="276" w:lineRule="auto"/>
        <w:jc w:val="both"/>
        <w:rPr>
          <w:sz w:val="28"/>
          <w:szCs w:val="28"/>
        </w:rPr>
      </w:pPr>
      <w:r w:rsidRPr="00BD7962">
        <w:rPr>
          <w:sz w:val="28"/>
          <w:szCs w:val="28"/>
        </w:rPr>
        <w:lastRenderedPageBreak/>
        <w:t xml:space="preserve">В соответствии с СанПин 2.4.2.2821-10 </w:t>
      </w:r>
      <w:r w:rsidRPr="00BD7962">
        <w:rPr>
          <w:sz w:val="28"/>
          <w:szCs w:val="28"/>
        </w:rPr>
        <w:tab/>
        <w:t>для обучающихся 5-7 классов недельная нагрузка не более 7 уроков в день, для обучающихся 8-11 классов недельная нагрузка не более 8 уроков в день.</w:t>
      </w:r>
    </w:p>
    <w:p w:rsidR="00593E80" w:rsidRPr="00BD7962" w:rsidRDefault="00593E80" w:rsidP="00593E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5-9 классах в соответствии с ФГОС основного общего образования предметная область «Родной язык и родная литература» являются обязательными для изучения и входят в обязательную часть школьной программы.   Для освоения </w:t>
      </w:r>
      <w:proofErr w:type="gramStart"/>
      <w:r>
        <w:rPr>
          <w:sz w:val="28"/>
          <w:szCs w:val="28"/>
        </w:rPr>
        <w:t>учебных  предметов</w:t>
      </w:r>
      <w:proofErr w:type="gramEnd"/>
      <w:r>
        <w:rPr>
          <w:sz w:val="28"/>
          <w:szCs w:val="28"/>
        </w:rPr>
        <w:t xml:space="preserve"> вводится «Родной </w:t>
      </w:r>
      <w:r w:rsidRPr="00BD7962">
        <w:rPr>
          <w:sz w:val="28"/>
          <w:szCs w:val="28"/>
        </w:rPr>
        <w:t>язык»</w:t>
      </w:r>
      <w:r>
        <w:rPr>
          <w:sz w:val="28"/>
          <w:szCs w:val="28"/>
        </w:rPr>
        <w:t xml:space="preserve">-0,5ч, «Родная литература»- 0,5ч из предметной области «Родной язык и родная  литература» . Данная область была введена для реализации в полном объёме прав обучающихся на изучение русского языка, родного языка, из числа языков народов Российской Федерации.(Приказ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 декабря от 31 декабря 2015г № 1576, 1577, 1578)</w:t>
      </w:r>
    </w:p>
    <w:p w:rsidR="00593E80" w:rsidRPr="00BD7962" w:rsidRDefault="00593E80" w:rsidP="00593E80">
      <w:pPr>
        <w:spacing w:line="276" w:lineRule="auto"/>
        <w:jc w:val="both"/>
      </w:pPr>
    </w:p>
    <w:p w:rsidR="00593E80" w:rsidRPr="00BD7962" w:rsidRDefault="00593E80" w:rsidP="00593E80">
      <w:pPr>
        <w:spacing w:line="276" w:lineRule="auto"/>
        <w:jc w:val="both"/>
        <w:rPr>
          <w:sz w:val="28"/>
          <w:szCs w:val="28"/>
        </w:rPr>
      </w:pPr>
      <w:r w:rsidRPr="00BD7962">
        <w:rPr>
          <w:sz w:val="28"/>
          <w:szCs w:val="28"/>
        </w:rPr>
        <w:t xml:space="preserve">В 5 </w:t>
      </w:r>
      <w:r w:rsidR="00D06EE2" w:rsidRPr="00D06EE2">
        <w:rPr>
          <w:sz w:val="28"/>
          <w:szCs w:val="28"/>
        </w:rPr>
        <w:t xml:space="preserve">– 9 </w:t>
      </w:r>
      <w:r w:rsidR="00D06EE2">
        <w:rPr>
          <w:sz w:val="28"/>
          <w:szCs w:val="28"/>
        </w:rPr>
        <w:t xml:space="preserve">классах </w:t>
      </w:r>
      <w:r w:rsidRPr="00BD7962">
        <w:rPr>
          <w:sz w:val="28"/>
          <w:szCs w:val="28"/>
        </w:rPr>
        <w:t>продолжается ведение предметной области ОДНКНР, которая является логическим продолжением учебного предмета ОРКСЭ начальной школы.  В рабочую программу по истории, литературе, обществознанию включены темы</w:t>
      </w:r>
      <w:r w:rsidRPr="00BD7962">
        <w:rPr>
          <w:b/>
          <w:sz w:val="28"/>
          <w:szCs w:val="28"/>
        </w:rPr>
        <w:t xml:space="preserve">, </w:t>
      </w:r>
      <w:r w:rsidRPr="00BD7962">
        <w:rPr>
          <w:sz w:val="28"/>
          <w:szCs w:val="28"/>
        </w:rPr>
        <w:t>содержащие вопросы духовно-нравственного воспитания, а также  знания по предметной области ОДНКНР включены во внеурочную деятельность в рамках реализации Программы воспитания и социализации обучающихся.</w:t>
      </w:r>
    </w:p>
    <w:p w:rsidR="00593E80" w:rsidRPr="00BD7962" w:rsidRDefault="00593E80" w:rsidP="00593E80">
      <w:pPr>
        <w:spacing w:line="276" w:lineRule="auto"/>
        <w:ind w:firstLine="709"/>
        <w:jc w:val="both"/>
        <w:rPr>
          <w:sz w:val="28"/>
          <w:szCs w:val="28"/>
        </w:rPr>
      </w:pPr>
      <w:r w:rsidRPr="00BD7962">
        <w:rPr>
          <w:sz w:val="28"/>
          <w:szCs w:val="28"/>
        </w:rPr>
        <w:t>Предметная область «Искусство</w:t>
      </w:r>
      <w:r w:rsidRPr="00BD7962">
        <w:rPr>
          <w:b/>
          <w:sz w:val="28"/>
          <w:szCs w:val="28"/>
        </w:rPr>
        <w:t xml:space="preserve">» </w:t>
      </w:r>
      <w:r w:rsidRPr="00BD7962">
        <w:rPr>
          <w:sz w:val="28"/>
          <w:szCs w:val="28"/>
        </w:rPr>
        <w:t>представлена следующими учебными предметами:</w:t>
      </w:r>
    </w:p>
    <w:p w:rsidR="00593E80" w:rsidRPr="00BD7962" w:rsidRDefault="00593E80" w:rsidP="00593E80">
      <w:pPr>
        <w:spacing w:line="276" w:lineRule="auto"/>
        <w:ind w:firstLine="709"/>
        <w:jc w:val="both"/>
        <w:rPr>
          <w:sz w:val="28"/>
          <w:szCs w:val="28"/>
        </w:rPr>
      </w:pPr>
      <w:r w:rsidRPr="00BD7962">
        <w:rPr>
          <w:sz w:val="28"/>
          <w:szCs w:val="28"/>
        </w:rPr>
        <w:t>в  5 - 7  классах -  Искусство (Музыка) и Искусство (ИЗО) по 1 часу в неделю;</w:t>
      </w:r>
    </w:p>
    <w:p w:rsidR="00593E80" w:rsidRDefault="00593E80" w:rsidP="0072716E">
      <w:pPr>
        <w:spacing w:line="276" w:lineRule="auto"/>
        <w:ind w:firstLine="709"/>
        <w:jc w:val="both"/>
        <w:rPr>
          <w:sz w:val="28"/>
          <w:szCs w:val="28"/>
        </w:rPr>
      </w:pPr>
      <w:r w:rsidRPr="00BD7962">
        <w:rPr>
          <w:sz w:val="28"/>
          <w:szCs w:val="28"/>
        </w:rPr>
        <w:t>в 8 –классе –</w:t>
      </w:r>
      <w:r w:rsidR="0072716E">
        <w:rPr>
          <w:sz w:val="28"/>
          <w:szCs w:val="28"/>
        </w:rPr>
        <w:t>Искусство (Музыка) включает 1ч.</w:t>
      </w:r>
    </w:p>
    <w:p w:rsidR="00832422" w:rsidRPr="00BD7962" w:rsidRDefault="00832422" w:rsidP="0072716E">
      <w:pPr>
        <w:spacing w:line="276" w:lineRule="auto"/>
        <w:ind w:firstLine="709"/>
        <w:jc w:val="both"/>
        <w:rPr>
          <w:sz w:val="28"/>
          <w:szCs w:val="28"/>
        </w:rPr>
      </w:pPr>
      <w:r w:rsidRPr="00832422">
        <w:rPr>
          <w:sz w:val="28"/>
          <w:szCs w:val="28"/>
        </w:rPr>
        <w:t>Предметная область «Технология» включает обязательный учебный предмет «Технология», построенный по модульному принципу с учетом возможностей общеобразовательной организации (5-8 классы).</w:t>
      </w:r>
    </w:p>
    <w:p w:rsidR="00593E80" w:rsidRDefault="00593E80" w:rsidP="007A7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Классы 5-9, где учащихся</w:t>
      </w:r>
      <w:r w:rsidRPr="00BD7962">
        <w:rPr>
          <w:sz w:val="28"/>
          <w:szCs w:val="28"/>
        </w:rPr>
        <w:t xml:space="preserve"> бо</w:t>
      </w:r>
      <w:r w:rsidR="00D06EE2">
        <w:rPr>
          <w:sz w:val="28"/>
          <w:szCs w:val="28"/>
        </w:rPr>
        <w:t xml:space="preserve">лее 20 чел., </w:t>
      </w:r>
      <w:r>
        <w:rPr>
          <w:sz w:val="28"/>
          <w:szCs w:val="28"/>
        </w:rPr>
        <w:t>на урок</w:t>
      </w:r>
      <w:r w:rsidR="00D06EE2">
        <w:rPr>
          <w:sz w:val="28"/>
          <w:szCs w:val="28"/>
        </w:rPr>
        <w:t>и</w:t>
      </w:r>
      <w:r>
        <w:rPr>
          <w:sz w:val="28"/>
          <w:szCs w:val="28"/>
        </w:rPr>
        <w:t xml:space="preserve"> английского языка </w:t>
      </w:r>
      <w:r w:rsidR="00D06EE2">
        <w:rPr>
          <w:sz w:val="28"/>
          <w:szCs w:val="28"/>
        </w:rPr>
        <w:t xml:space="preserve">и информатики </w:t>
      </w:r>
      <w:r w:rsidRPr="00BD7962">
        <w:rPr>
          <w:sz w:val="28"/>
          <w:szCs w:val="28"/>
        </w:rPr>
        <w:t>дел</w:t>
      </w:r>
      <w:r w:rsidR="00D06EE2">
        <w:rPr>
          <w:sz w:val="28"/>
          <w:szCs w:val="28"/>
        </w:rPr>
        <w:t>я</w:t>
      </w:r>
      <w:r w:rsidR="00E24F29">
        <w:rPr>
          <w:sz w:val="28"/>
          <w:szCs w:val="28"/>
        </w:rPr>
        <w:t>тся на подгруппы.</w:t>
      </w:r>
    </w:p>
    <w:p w:rsidR="0072716E" w:rsidRDefault="0072716E" w:rsidP="007A7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72716E">
        <w:rPr>
          <w:sz w:val="28"/>
          <w:szCs w:val="28"/>
        </w:rPr>
        <w:t>редметная область «Общественно-научные предметы» состоит из обязательных учебных предметов «История России. Всеобщая история» (5-9 классы), «Обществознание» (6-9 классы), «География» (5-9 классы).  С целью сохранения преемственности предметной области «Обществознание и естествознание» на уровне начального общего образования и предметной области «Общественно-научные предметы» на уровне основног</w:t>
      </w:r>
      <w:r>
        <w:rPr>
          <w:sz w:val="28"/>
          <w:szCs w:val="28"/>
        </w:rPr>
        <w:t>о общего образования в 5 классе изучается</w:t>
      </w:r>
      <w:r w:rsidRPr="0072716E">
        <w:rPr>
          <w:sz w:val="28"/>
          <w:szCs w:val="28"/>
        </w:rPr>
        <w:t xml:space="preserve"> учебный предмет «Обществознание»</w:t>
      </w:r>
      <w:r>
        <w:rPr>
          <w:sz w:val="28"/>
          <w:szCs w:val="28"/>
        </w:rPr>
        <w:t xml:space="preserve"> (1ч) </w:t>
      </w:r>
      <w:r w:rsidRPr="0072716E">
        <w:rPr>
          <w:sz w:val="28"/>
          <w:szCs w:val="28"/>
        </w:rPr>
        <w:t xml:space="preserve"> за счет части, формируемой участниками образовательных отношений.</w:t>
      </w:r>
    </w:p>
    <w:p w:rsidR="00832422" w:rsidRDefault="00832422" w:rsidP="007A70F6">
      <w:pPr>
        <w:spacing w:line="276" w:lineRule="auto"/>
        <w:jc w:val="both"/>
        <w:rPr>
          <w:sz w:val="28"/>
          <w:szCs w:val="28"/>
        </w:rPr>
      </w:pPr>
      <w:r w:rsidRPr="00832422">
        <w:rPr>
          <w:sz w:val="28"/>
          <w:szCs w:val="28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</w:t>
      </w:r>
      <w:r>
        <w:rPr>
          <w:sz w:val="28"/>
          <w:szCs w:val="28"/>
        </w:rPr>
        <w:t xml:space="preserve">9 классы). В 7 классе  выделяется </w:t>
      </w:r>
      <w:r w:rsidRPr="00832422">
        <w:rPr>
          <w:sz w:val="28"/>
          <w:szCs w:val="28"/>
        </w:rPr>
        <w:t xml:space="preserve"> 1 час в неделю на изучение учебного предмета «Биология» из части, формируемой участник</w:t>
      </w:r>
      <w:r>
        <w:rPr>
          <w:sz w:val="28"/>
          <w:szCs w:val="28"/>
        </w:rPr>
        <w:t>ами образовательных отношений.</w:t>
      </w:r>
    </w:p>
    <w:p w:rsidR="00C92E22" w:rsidRPr="00E24F29" w:rsidRDefault="00C92E22" w:rsidP="007A70F6">
      <w:pPr>
        <w:spacing w:line="276" w:lineRule="auto"/>
        <w:jc w:val="both"/>
        <w:rPr>
          <w:sz w:val="28"/>
          <w:szCs w:val="28"/>
        </w:rPr>
      </w:pPr>
      <w:r w:rsidRPr="00C92E22">
        <w:rPr>
          <w:sz w:val="28"/>
          <w:szCs w:val="28"/>
        </w:rPr>
        <w:lastRenderedPageBreak/>
        <w:t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 Обязательный учебный предмет «Физическая культура» может изучаться в объеме 2 часов в неделю при 5-дневной учебной неделе</w:t>
      </w:r>
    </w:p>
    <w:p w:rsidR="00593E80" w:rsidRPr="00BD7962" w:rsidRDefault="00593E80" w:rsidP="00593E80">
      <w:pPr>
        <w:spacing w:line="276" w:lineRule="auto"/>
        <w:jc w:val="both"/>
        <w:rPr>
          <w:sz w:val="28"/>
          <w:szCs w:val="28"/>
        </w:rPr>
      </w:pPr>
    </w:p>
    <w:p w:rsidR="003B1E81" w:rsidRPr="00E24F29" w:rsidRDefault="003B1E81" w:rsidP="00E24F29">
      <w:pPr>
        <w:pStyle w:val="a5"/>
        <w:numPr>
          <w:ilvl w:val="0"/>
          <w:numId w:val="6"/>
        </w:numPr>
        <w:spacing w:line="282" w:lineRule="auto"/>
        <w:jc w:val="center"/>
        <w:rPr>
          <w:b/>
          <w:sz w:val="28"/>
          <w:szCs w:val="28"/>
        </w:rPr>
      </w:pPr>
      <w:r w:rsidRPr="00E24F29">
        <w:rPr>
          <w:b/>
          <w:sz w:val="28"/>
          <w:szCs w:val="28"/>
        </w:rPr>
        <w:t>Среднее общее образование (10 - 11класс) (ФГОС СОО) (универсальный профиль)</w:t>
      </w:r>
    </w:p>
    <w:p w:rsidR="003B1E81" w:rsidRPr="002B283D" w:rsidRDefault="00642A3F" w:rsidP="003B1E81">
      <w:pPr>
        <w:spacing w:line="282" w:lineRule="auto"/>
        <w:ind w:left="3228" w:hanging="12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2021-2022 </w:t>
      </w:r>
      <w:r w:rsidR="003B1E81" w:rsidRPr="002B283D">
        <w:rPr>
          <w:b/>
          <w:sz w:val="28"/>
          <w:szCs w:val="28"/>
        </w:rPr>
        <w:t xml:space="preserve"> учебный год</w:t>
      </w:r>
    </w:p>
    <w:p w:rsidR="003B1E81" w:rsidRDefault="003B1E81" w:rsidP="00593E80">
      <w:pPr>
        <w:spacing w:line="276" w:lineRule="auto"/>
        <w:rPr>
          <w:b/>
          <w:sz w:val="28"/>
          <w:szCs w:val="28"/>
        </w:rPr>
      </w:pPr>
    </w:p>
    <w:p w:rsidR="003B1E81" w:rsidRPr="007A70F6" w:rsidRDefault="003B1E81" w:rsidP="007A70F6">
      <w:pPr>
        <w:ind w:left="-15" w:right="54" w:firstLine="708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Учебный план для обучающихся в 10-11 классах ориентирован на 2-летний нормативный срок освоения образовательных программ среднего  общего образования. </w:t>
      </w:r>
    </w:p>
    <w:p w:rsidR="003B1E81" w:rsidRPr="007A70F6" w:rsidRDefault="003B1E81" w:rsidP="007A70F6">
      <w:pPr>
        <w:ind w:left="-15" w:right="54" w:firstLine="708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Продолжительность учебного года </w:t>
      </w:r>
      <w:r w:rsidR="00E24F29" w:rsidRPr="007A70F6">
        <w:rPr>
          <w:sz w:val="28"/>
          <w:szCs w:val="28"/>
        </w:rPr>
        <w:t xml:space="preserve">–35 учебных недель в 10 </w:t>
      </w:r>
      <w:proofErr w:type="spellStart"/>
      <w:r w:rsidR="00E24F29" w:rsidRPr="007A70F6">
        <w:rPr>
          <w:sz w:val="28"/>
          <w:szCs w:val="28"/>
        </w:rPr>
        <w:t>кл</w:t>
      </w:r>
      <w:proofErr w:type="spellEnd"/>
      <w:r w:rsidR="00E24F29" w:rsidRPr="007A70F6">
        <w:rPr>
          <w:sz w:val="28"/>
          <w:szCs w:val="28"/>
        </w:rPr>
        <w:t xml:space="preserve">, </w:t>
      </w:r>
      <w:r w:rsidRPr="007A70F6">
        <w:rPr>
          <w:sz w:val="28"/>
          <w:szCs w:val="28"/>
        </w:rPr>
        <w:t>34 недели</w:t>
      </w:r>
      <w:r w:rsidR="00E24F29" w:rsidRPr="007A70F6">
        <w:rPr>
          <w:sz w:val="28"/>
          <w:szCs w:val="28"/>
        </w:rPr>
        <w:t xml:space="preserve">- в 11 </w:t>
      </w:r>
      <w:proofErr w:type="spellStart"/>
      <w:r w:rsidR="00E24F29" w:rsidRPr="007A70F6">
        <w:rPr>
          <w:sz w:val="28"/>
          <w:szCs w:val="28"/>
        </w:rPr>
        <w:t>кл</w:t>
      </w:r>
      <w:proofErr w:type="spellEnd"/>
      <w:r w:rsidR="00E24F29" w:rsidRPr="007A70F6">
        <w:rPr>
          <w:sz w:val="28"/>
          <w:szCs w:val="28"/>
        </w:rPr>
        <w:t>.</w:t>
      </w:r>
      <w:r w:rsidRPr="007A70F6">
        <w:rPr>
          <w:sz w:val="28"/>
          <w:szCs w:val="28"/>
        </w:rPr>
        <w:t xml:space="preserve"> (5-дневная учебная неделя). Продолжительность урока - 45 </w:t>
      </w:r>
      <w:proofErr w:type="gramStart"/>
      <w:r w:rsidRPr="007A70F6">
        <w:rPr>
          <w:sz w:val="28"/>
          <w:szCs w:val="28"/>
        </w:rPr>
        <w:t>минут.Продолжительность</w:t>
      </w:r>
      <w:proofErr w:type="gramEnd"/>
      <w:r w:rsidRPr="007A70F6">
        <w:rPr>
          <w:sz w:val="28"/>
          <w:szCs w:val="28"/>
        </w:rPr>
        <w:t xml:space="preserve"> каникул в течение учебного года и летом определяется кале</w:t>
      </w:r>
      <w:r w:rsidR="0005765D" w:rsidRPr="007A70F6">
        <w:rPr>
          <w:sz w:val="28"/>
          <w:szCs w:val="28"/>
        </w:rPr>
        <w:t>ндарным учебным графиком на 2021-2022</w:t>
      </w:r>
      <w:r w:rsidRPr="007A70F6">
        <w:rPr>
          <w:sz w:val="28"/>
          <w:szCs w:val="28"/>
        </w:rPr>
        <w:t xml:space="preserve"> учебный год.  </w:t>
      </w:r>
    </w:p>
    <w:p w:rsidR="009C5A25" w:rsidRDefault="003B1E81" w:rsidP="007A70F6">
      <w:pPr>
        <w:ind w:left="-15" w:right="54" w:firstLine="708"/>
        <w:jc w:val="both"/>
        <w:rPr>
          <w:sz w:val="28"/>
          <w:szCs w:val="28"/>
        </w:rPr>
      </w:pPr>
      <w:r w:rsidRPr="007A70F6">
        <w:rPr>
          <w:sz w:val="28"/>
          <w:szCs w:val="28"/>
        </w:rPr>
        <w:t>Учебный план содержит не менее одного учебного предмета из каждой предметной области, определенной ФГОС.</w:t>
      </w:r>
    </w:p>
    <w:p w:rsidR="009C5A25" w:rsidRDefault="003B1E81" w:rsidP="007A70F6">
      <w:pPr>
        <w:ind w:left="-15" w:right="54" w:firstLine="708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 </w:t>
      </w:r>
      <w:r w:rsidR="009C5A25" w:rsidRPr="009C5A25">
        <w:rPr>
          <w:sz w:val="28"/>
          <w:szCs w:val="28"/>
        </w:rPr>
        <w:t xml:space="preserve">Учебный план среднего общего образования включает в себя изучение обязательных учебных предметов: </w:t>
      </w:r>
    </w:p>
    <w:p w:rsidR="009C5A25" w:rsidRDefault="009C5A25" w:rsidP="007A70F6">
      <w:pPr>
        <w:ind w:left="-15" w:right="54" w:firstLine="708"/>
        <w:jc w:val="both"/>
        <w:rPr>
          <w:sz w:val="28"/>
          <w:szCs w:val="28"/>
        </w:rPr>
      </w:pPr>
      <w:r w:rsidRPr="009C5A25">
        <w:rPr>
          <w:sz w:val="28"/>
          <w:szCs w:val="28"/>
        </w:rPr>
        <w:t xml:space="preserve">учебных предметов по выбору из обязательных предметных областей; дополнительных учебных предметов, учебных курсов; </w:t>
      </w:r>
    </w:p>
    <w:p w:rsidR="009C5A25" w:rsidRDefault="009C5A25" w:rsidP="007A70F6">
      <w:pPr>
        <w:ind w:left="-15" w:right="54" w:firstLine="708"/>
        <w:jc w:val="both"/>
        <w:rPr>
          <w:sz w:val="28"/>
          <w:szCs w:val="28"/>
        </w:rPr>
      </w:pPr>
      <w:r w:rsidRPr="009C5A25">
        <w:rPr>
          <w:sz w:val="28"/>
          <w:szCs w:val="28"/>
        </w:rPr>
        <w:t xml:space="preserve">общих для включения во все учебные планы учебных предметов, в том числе на углубленном уровне. </w:t>
      </w:r>
    </w:p>
    <w:p w:rsidR="009C5A25" w:rsidRPr="009C5A25" w:rsidRDefault="009C5A25" w:rsidP="009C5A25">
      <w:pPr>
        <w:ind w:left="693" w:right="54"/>
        <w:jc w:val="both"/>
        <w:rPr>
          <w:sz w:val="28"/>
          <w:szCs w:val="28"/>
        </w:rPr>
      </w:pPr>
      <w:r w:rsidRPr="009C5A25">
        <w:rPr>
          <w:sz w:val="28"/>
          <w:szCs w:val="28"/>
        </w:rPr>
        <w:t>Обязательная часть ООП СОО представлена предметными областями:</w:t>
      </w:r>
    </w:p>
    <w:p w:rsidR="009C5A25" w:rsidRPr="009C5A25" w:rsidRDefault="009C5A25" w:rsidP="009C5A25">
      <w:pPr>
        <w:ind w:right="54"/>
        <w:jc w:val="both"/>
        <w:rPr>
          <w:sz w:val="28"/>
          <w:szCs w:val="28"/>
        </w:rPr>
      </w:pPr>
      <w:r w:rsidRPr="009C5A25">
        <w:rPr>
          <w:sz w:val="28"/>
          <w:szCs w:val="28"/>
        </w:rPr>
        <w:t xml:space="preserve"> </w:t>
      </w:r>
    </w:p>
    <w:p w:rsidR="009C5A25" w:rsidRPr="00E77D3E" w:rsidRDefault="009C5A25" w:rsidP="00E77D3E">
      <w:pPr>
        <w:ind w:left="567" w:right="54"/>
        <w:jc w:val="both"/>
        <w:rPr>
          <w:sz w:val="28"/>
          <w:szCs w:val="28"/>
        </w:rPr>
      </w:pPr>
      <w:r w:rsidRPr="00E77D3E">
        <w:rPr>
          <w:sz w:val="28"/>
          <w:szCs w:val="28"/>
        </w:rPr>
        <w:t xml:space="preserve">• «Русский язык и литература» реализована за счет учебных предметов по выбору «Русский язык», «Литература» на базовом уровне; </w:t>
      </w:r>
    </w:p>
    <w:p w:rsidR="009C5A25" w:rsidRPr="00E77D3E" w:rsidRDefault="009C5A25" w:rsidP="00E77D3E">
      <w:pPr>
        <w:ind w:left="567" w:right="54"/>
        <w:jc w:val="both"/>
        <w:rPr>
          <w:sz w:val="28"/>
          <w:szCs w:val="28"/>
        </w:rPr>
      </w:pPr>
      <w:r w:rsidRPr="00E77D3E">
        <w:rPr>
          <w:sz w:val="28"/>
          <w:szCs w:val="28"/>
        </w:rPr>
        <w:t xml:space="preserve">• «Родной язык и родная литература» реализована за счет учебного предмета по выбору «Родной язык (русский язык) на базовом уровне; </w:t>
      </w:r>
    </w:p>
    <w:p w:rsidR="009C5A25" w:rsidRPr="00E77D3E" w:rsidRDefault="00E77D3E" w:rsidP="00E77D3E">
      <w:pPr>
        <w:ind w:left="567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5A25" w:rsidRPr="00E77D3E">
        <w:rPr>
          <w:sz w:val="28"/>
          <w:szCs w:val="28"/>
        </w:rPr>
        <w:t xml:space="preserve">• «Иностранные языки» реализована за счет учебного предмета по </w:t>
      </w:r>
      <w:r>
        <w:rPr>
          <w:sz w:val="28"/>
          <w:szCs w:val="28"/>
        </w:rPr>
        <w:t xml:space="preserve">       </w:t>
      </w:r>
      <w:r w:rsidR="009C5A25" w:rsidRPr="00E77D3E">
        <w:rPr>
          <w:sz w:val="28"/>
          <w:szCs w:val="28"/>
        </w:rPr>
        <w:t>выбору «Иностранный язык (английский)» на базовом уровне;</w:t>
      </w:r>
    </w:p>
    <w:p w:rsidR="009C5A25" w:rsidRPr="00E77D3E" w:rsidRDefault="009C5A25" w:rsidP="00E77D3E">
      <w:pPr>
        <w:ind w:left="567" w:right="54"/>
        <w:jc w:val="both"/>
        <w:rPr>
          <w:sz w:val="28"/>
          <w:szCs w:val="28"/>
        </w:rPr>
      </w:pPr>
      <w:r w:rsidRPr="00E77D3E">
        <w:rPr>
          <w:sz w:val="28"/>
          <w:szCs w:val="28"/>
        </w:rPr>
        <w:t xml:space="preserve"> • «Общественные науки» реализована за счет учебных предметов по выбору «История» и «Обществознание» на базовом уровне;</w:t>
      </w:r>
    </w:p>
    <w:p w:rsidR="009C5A25" w:rsidRPr="00E77D3E" w:rsidRDefault="009C5A25" w:rsidP="00E77D3E">
      <w:pPr>
        <w:ind w:left="567" w:right="54"/>
        <w:jc w:val="both"/>
        <w:rPr>
          <w:sz w:val="28"/>
          <w:szCs w:val="28"/>
        </w:rPr>
      </w:pPr>
      <w:r w:rsidRPr="00E77D3E">
        <w:rPr>
          <w:sz w:val="28"/>
          <w:szCs w:val="28"/>
        </w:rPr>
        <w:t xml:space="preserve"> • «Математика и информатика» реализована за счет учебного предмета по выбору «Математика: алгебра и начала анализа, геометрия» на базовом уровне; </w:t>
      </w:r>
    </w:p>
    <w:p w:rsidR="009C5A25" w:rsidRPr="00E77D3E" w:rsidRDefault="009C5A25" w:rsidP="00E77D3E">
      <w:pPr>
        <w:ind w:left="567" w:right="54"/>
        <w:jc w:val="both"/>
        <w:rPr>
          <w:sz w:val="28"/>
          <w:szCs w:val="28"/>
        </w:rPr>
      </w:pPr>
      <w:r w:rsidRPr="00E77D3E">
        <w:rPr>
          <w:sz w:val="28"/>
          <w:szCs w:val="28"/>
        </w:rPr>
        <w:t xml:space="preserve">• «Естественные науки» реализована за счет учебных предметов по выбору «Физика» и «Астрономия» на базовом уровне; </w:t>
      </w:r>
    </w:p>
    <w:p w:rsidR="009C5A25" w:rsidRPr="00E77D3E" w:rsidRDefault="009C5A25" w:rsidP="00E77D3E">
      <w:pPr>
        <w:ind w:left="567" w:right="54"/>
        <w:jc w:val="both"/>
        <w:rPr>
          <w:sz w:val="28"/>
          <w:szCs w:val="28"/>
        </w:rPr>
      </w:pPr>
      <w:r w:rsidRPr="00E77D3E">
        <w:rPr>
          <w:sz w:val="28"/>
          <w:szCs w:val="28"/>
        </w:rPr>
        <w:t>• «Физическая культура, экология и основы безопасности жизнедеятельности» реализована за счет учебных предметов по выбору «Физическая культура» и «Основы безопасности жизнедеятельности» на базовом уровне;</w:t>
      </w:r>
    </w:p>
    <w:p w:rsidR="00D80E4D" w:rsidRPr="007A70F6" w:rsidRDefault="009C5A25" w:rsidP="00E77D3E">
      <w:pPr>
        <w:spacing w:line="280" w:lineRule="auto"/>
        <w:ind w:left="567"/>
        <w:jc w:val="both"/>
        <w:rPr>
          <w:sz w:val="28"/>
          <w:szCs w:val="28"/>
        </w:rPr>
      </w:pPr>
      <w:r w:rsidRPr="009C5A25">
        <w:rPr>
          <w:sz w:val="28"/>
          <w:szCs w:val="28"/>
        </w:rPr>
        <w:t xml:space="preserve"> • «Индивидуальный проект» - </w:t>
      </w:r>
      <w:proofErr w:type="gramStart"/>
      <w:r w:rsidRPr="009C5A25">
        <w:rPr>
          <w:sz w:val="28"/>
          <w:szCs w:val="28"/>
        </w:rPr>
        <w:t>курс</w:t>
      </w:r>
      <w:proofErr w:type="gramEnd"/>
      <w:r w:rsidRPr="009C5A25">
        <w:rPr>
          <w:sz w:val="28"/>
          <w:szCs w:val="28"/>
        </w:rPr>
        <w:t xml:space="preserve"> направленный на формирование </w:t>
      </w:r>
      <w:proofErr w:type="spellStart"/>
      <w:r w:rsidRPr="009C5A25">
        <w:rPr>
          <w:sz w:val="28"/>
          <w:szCs w:val="28"/>
        </w:rPr>
        <w:t>метапредметных</w:t>
      </w:r>
      <w:proofErr w:type="spellEnd"/>
      <w:r w:rsidRPr="009C5A25">
        <w:rPr>
          <w:sz w:val="28"/>
          <w:szCs w:val="28"/>
        </w:rPr>
        <w:t xml:space="preserve"> и личностных УУД, осуществляются учащимися под </w:t>
      </w:r>
      <w:r w:rsidRPr="009C5A25">
        <w:rPr>
          <w:sz w:val="28"/>
          <w:szCs w:val="28"/>
        </w:rPr>
        <w:lastRenderedPageBreak/>
        <w:t>руководством учителей-предметников.</w:t>
      </w:r>
      <w:r w:rsidR="00D80E4D">
        <w:rPr>
          <w:sz w:val="28"/>
          <w:szCs w:val="28"/>
        </w:rPr>
        <w:t xml:space="preserve"> </w:t>
      </w:r>
      <w:r w:rsidR="00D80E4D" w:rsidRPr="007A70F6">
        <w:rPr>
          <w:sz w:val="28"/>
          <w:szCs w:val="28"/>
        </w:rPr>
        <w:t>В учебном плане 10 класса предусмотрено выполнение обучающимися индивидуального проекта (1ч/</w:t>
      </w:r>
      <w:proofErr w:type="spellStart"/>
      <w:r w:rsidR="00D80E4D" w:rsidRPr="007A70F6">
        <w:rPr>
          <w:sz w:val="28"/>
          <w:szCs w:val="28"/>
        </w:rPr>
        <w:t>нед</w:t>
      </w:r>
      <w:proofErr w:type="spellEnd"/>
      <w:r w:rsidR="00D80E4D" w:rsidRPr="007A70F6">
        <w:rPr>
          <w:sz w:val="28"/>
          <w:szCs w:val="28"/>
        </w:rPr>
        <w:t xml:space="preserve">).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</w:t>
      </w:r>
      <w:r w:rsidR="00D80E4D" w:rsidRPr="007A70F6">
        <w:rPr>
          <w:sz w:val="28"/>
          <w:szCs w:val="28"/>
        </w:rPr>
        <w:tab/>
        <w:t xml:space="preserve">социальной, </w:t>
      </w:r>
      <w:r w:rsidR="00D80E4D" w:rsidRPr="007A70F6">
        <w:rPr>
          <w:sz w:val="28"/>
          <w:szCs w:val="28"/>
        </w:rPr>
        <w:tab/>
        <w:t xml:space="preserve">художественно-творческой, </w:t>
      </w:r>
      <w:r w:rsidR="00D80E4D" w:rsidRPr="007A70F6">
        <w:rPr>
          <w:sz w:val="28"/>
          <w:szCs w:val="28"/>
        </w:rPr>
        <w:tab/>
        <w:t xml:space="preserve">иной. Индивидуальный проект выполняется обучающимися в течение одного года в рамках учебного времени, отведенного учебным планом. </w:t>
      </w:r>
    </w:p>
    <w:p w:rsidR="003B1E81" w:rsidRDefault="003B1E81" w:rsidP="00E77D3E">
      <w:pPr>
        <w:pStyle w:val="a5"/>
        <w:ind w:left="1893" w:right="54"/>
        <w:jc w:val="both"/>
        <w:rPr>
          <w:sz w:val="28"/>
          <w:szCs w:val="28"/>
        </w:rPr>
      </w:pPr>
    </w:p>
    <w:p w:rsidR="009C5A25" w:rsidRDefault="009C5A25" w:rsidP="009C5A25">
      <w:pPr>
        <w:ind w:right="54"/>
        <w:jc w:val="both"/>
        <w:rPr>
          <w:sz w:val="28"/>
          <w:szCs w:val="28"/>
        </w:rPr>
      </w:pPr>
    </w:p>
    <w:p w:rsidR="0098315D" w:rsidRPr="00E77D3E" w:rsidRDefault="009C5A25" w:rsidP="00E77D3E">
      <w:pPr>
        <w:ind w:left="360" w:right="54"/>
        <w:jc w:val="both"/>
        <w:rPr>
          <w:sz w:val="28"/>
          <w:szCs w:val="28"/>
        </w:rPr>
      </w:pPr>
      <w:proofErr w:type="gramStart"/>
      <w:r w:rsidRPr="00E77D3E">
        <w:rPr>
          <w:sz w:val="28"/>
          <w:szCs w:val="28"/>
        </w:rPr>
        <w:t>Часть</w:t>
      </w:r>
      <w:proofErr w:type="gramEnd"/>
      <w:r w:rsidRPr="00E77D3E">
        <w:rPr>
          <w:sz w:val="28"/>
          <w:szCs w:val="28"/>
        </w:rPr>
        <w:t xml:space="preserve"> формируемая участниками образовательных отношений представлена:</w:t>
      </w:r>
    </w:p>
    <w:p w:rsidR="0098315D" w:rsidRPr="0098315D" w:rsidRDefault="009C5A25" w:rsidP="0098315D">
      <w:pPr>
        <w:pStyle w:val="a5"/>
        <w:ind w:right="54"/>
        <w:jc w:val="both"/>
        <w:rPr>
          <w:sz w:val="28"/>
          <w:szCs w:val="28"/>
        </w:rPr>
      </w:pPr>
      <w:r w:rsidRPr="0098315D">
        <w:rPr>
          <w:sz w:val="28"/>
          <w:szCs w:val="28"/>
        </w:rPr>
        <w:t xml:space="preserve"> • дополнительными учебными предметами по выбору «Экономическая и социальная география мира», «Основы информатики и </w:t>
      </w:r>
      <w:r w:rsidR="00154C93">
        <w:rPr>
          <w:sz w:val="28"/>
          <w:szCs w:val="28"/>
        </w:rPr>
        <w:t>ИКТ», «Химия», и «Биология</w:t>
      </w:r>
      <w:r w:rsidRPr="0098315D">
        <w:rPr>
          <w:sz w:val="28"/>
          <w:szCs w:val="28"/>
        </w:rPr>
        <w:t>», необходимыми для универсальной подготовки обучающихся и возможности обучающихся выдрать данные предметы для сдачи в качестве предметов по выбору на ГИА;</w:t>
      </w:r>
    </w:p>
    <w:p w:rsidR="00E77D3E" w:rsidRDefault="009C5A25" w:rsidP="0098315D">
      <w:pPr>
        <w:pStyle w:val="a5"/>
        <w:ind w:right="54"/>
        <w:jc w:val="both"/>
        <w:rPr>
          <w:sz w:val="28"/>
          <w:szCs w:val="28"/>
        </w:rPr>
      </w:pPr>
      <w:r w:rsidRPr="0098315D">
        <w:rPr>
          <w:sz w:val="28"/>
          <w:szCs w:val="28"/>
        </w:rPr>
        <w:t xml:space="preserve"> • курсов по выбору обучающихся для расширения предметных </w:t>
      </w:r>
      <w:r w:rsidR="00154C93">
        <w:rPr>
          <w:sz w:val="28"/>
          <w:szCs w:val="28"/>
        </w:rPr>
        <w:t xml:space="preserve">умений: </w:t>
      </w:r>
    </w:p>
    <w:p w:rsidR="00E77D3E" w:rsidRDefault="00154C93" w:rsidP="0098315D">
      <w:pPr>
        <w:pStyle w:val="a5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- «От слова к тексту</w:t>
      </w:r>
      <w:r w:rsidR="009C5A25" w:rsidRPr="0098315D">
        <w:rPr>
          <w:sz w:val="28"/>
          <w:szCs w:val="28"/>
        </w:rPr>
        <w:t>» курс позволяющий отрабатывать навык письменной речи с учетом тем изученных в курсе русского языка,</w:t>
      </w:r>
    </w:p>
    <w:p w:rsidR="00E77D3E" w:rsidRDefault="00E77D3E" w:rsidP="0098315D">
      <w:pPr>
        <w:pStyle w:val="a5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C93">
        <w:rPr>
          <w:sz w:val="28"/>
          <w:szCs w:val="28"/>
        </w:rPr>
        <w:t xml:space="preserve"> « Современная литература»</w:t>
      </w:r>
    </w:p>
    <w:p w:rsidR="00E77D3E" w:rsidRDefault="009C5A25" w:rsidP="0098315D">
      <w:pPr>
        <w:pStyle w:val="a5"/>
        <w:ind w:right="54"/>
        <w:jc w:val="both"/>
        <w:rPr>
          <w:sz w:val="28"/>
          <w:szCs w:val="28"/>
        </w:rPr>
      </w:pPr>
      <w:r w:rsidRPr="0098315D">
        <w:rPr>
          <w:sz w:val="28"/>
          <w:szCs w:val="28"/>
        </w:rPr>
        <w:t xml:space="preserve"> - «</w:t>
      </w:r>
      <w:r w:rsidR="00D80E4D">
        <w:rPr>
          <w:sz w:val="28"/>
          <w:szCs w:val="28"/>
        </w:rPr>
        <w:t>Э</w:t>
      </w:r>
      <w:r w:rsidR="00154C93">
        <w:rPr>
          <w:sz w:val="28"/>
          <w:szCs w:val="28"/>
        </w:rPr>
        <w:t>лементы комбинаторики, статистики и теории вероятности</w:t>
      </w:r>
      <w:r w:rsidRPr="0098315D">
        <w:rPr>
          <w:sz w:val="28"/>
          <w:szCs w:val="28"/>
        </w:rPr>
        <w:t>» - курс, направленный на расширение и отработку тем связанных с вычислительных</w:t>
      </w:r>
      <w:r w:rsidR="00D80E4D">
        <w:rPr>
          <w:sz w:val="28"/>
          <w:szCs w:val="28"/>
        </w:rPr>
        <w:t xml:space="preserve"> и логических навыков, </w:t>
      </w:r>
    </w:p>
    <w:p w:rsidR="00E77D3E" w:rsidRDefault="00D80E4D" w:rsidP="0098315D">
      <w:pPr>
        <w:pStyle w:val="a5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- «Экономика и финансовая грамотность. Право.»,</w:t>
      </w:r>
    </w:p>
    <w:p w:rsidR="00E77D3E" w:rsidRDefault="00D80E4D" w:rsidP="00E77D3E">
      <w:pPr>
        <w:pStyle w:val="a5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«Решение задач по генетике», «Методы познания в химии</w:t>
      </w:r>
      <w:r w:rsidR="009C5A25" w:rsidRPr="0098315D">
        <w:rPr>
          <w:sz w:val="28"/>
          <w:szCs w:val="28"/>
        </w:rPr>
        <w:t>»</w:t>
      </w:r>
    </w:p>
    <w:p w:rsidR="009C5A25" w:rsidRPr="00E77D3E" w:rsidRDefault="00E77D3E" w:rsidP="00E77D3E">
      <w:pPr>
        <w:pStyle w:val="a5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C5A25" w:rsidRPr="00E77D3E">
        <w:rPr>
          <w:sz w:val="28"/>
          <w:szCs w:val="28"/>
        </w:rPr>
        <w:t>урсы позволяющие расширить курсы учебных предметов на ступен</w:t>
      </w:r>
      <w:r w:rsidR="0098315D" w:rsidRPr="00E77D3E">
        <w:rPr>
          <w:sz w:val="28"/>
          <w:szCs w:val="28"/>
        </w:rPr>
        <w:t xml:space="preserve">и СОО. </w:t>
      </w:r>
    </w:p>
    <w:p w:rsidR="009C5A25" w:rsidRPr="009C5A25" w:rsidRDefault="009C5A25" w:rsidP="009C5A25">
      <w:pPr>
        <w:ind w:right="54"/>
        <w:jc w:val="both"/>
        <w:rPr>
          <w:sz w:val="28"/>
          <w:szCs w:val="28"/>
        </w:rPr>
      </w:pPr>
    </w:p>
    <w:p w:rsidR="009C5A25" w:rsidRPr="009C5A25" w:rsidRDefault="009C5A25" w:rsidP="009C5A25">
      <w:pPr>
        <w:ind w:left="693" w:right="54"/>
        <w:jc w:val="both"/>
        <w:rPr>
          <w:sz w:val="28"/>
          <w:szCs w:val="28"/>
        </w:rPr>
      </w:pPr>
    </w:p>
    <w:p w:rsidR="004100DA" w:rsidRDefault="004100DA" w:rsidP="007A70F6">
      <w:pPr>
        <w:ind w:right="54"/>
        <w:jc w:val="both"/>
        <w:rPr>
          <w:sz w:val="28"/>
          <w:szCs w:val="28"/>
        </w:rPr>
      </w:pPr>
    </w:p>
    <w:p w:rsidR="003B1E81" w:rsidRPr="007A70F6" w:rsidRDefault="003B1E81" w:rsidP="007A70F6">
      <w:pPr>
        <w:ind w:right="54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3B1E81" w:rsidRPr="007A70F6" w:rsidRDefault="003B1E81" w:rsidP="007A70F6">
      <w:pPr>
        <w:ind w:left="-15" w:right="54" w:firstLine="566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Промежуточная аттестация- это установление уровня достижения результатов освоения учебных предметов, курсов, предусмотренных образовательной программой. </w:t>
      </w:r>
    </w:p>
    <w:p w:rsidR="003B1E81" w:rsidRPr="007A70F6" w:rsidRDefault="003B1E81" w:rsidP="007A70F6">
      <w:pPr>
        <w:ind w:left="-15" w:right="54" w:firstLine="566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FB65A9" w:rsidRPr="007A70F6" w:rsidRDefault="00FB65A9" w:rsidP="007A70F6">
      <w:pPr>
        <w:ind w:left="-15" w:right="54" w:firstLine="566"/>
        <w:jc w:val="both"/>
        <w:rPr>
          <w:sz w:val="28"/>
          <w:szCs w:val="28"/>
        </w:rPr>
      </w:pPr>
    </w:p>
    <w:p w:rsidR="00642A3F" w:rsidRPr="007A70F6" w:rsidRDefault="00642A3F" w:rsidP="007A70F6">
      <w:pPr>
        <w:ind w:left="-15" w:right="54" w:firstLine="566"/>
        <w:jc w:val="both"/>
        <w:rPr>
          <w:sz w:val="28"/>
          <w:szCs w:val="28"/>
        </w:rPr>
      </w:pPr>
      <w:r w:rsidRPr="007A70F6">
        <w:rPr>
          <w:sz w:val="28"/>
          <w:szCs w:val="28"/>
        </w:rPr>
        <w:lastRenderedPageBreak/>
        <w:t xml:space="preserve">Сроки проведения промежуточной аттестации - в соответствии с календарным учебным графиком. </w:t>
      </w:r>
    </w:p>
    <w:p w:rsidR="00642A3F" w:rsidRPr="007A70F6" w:rsidRDefault="00642A3F" w:rsidP="007A70F6">
      <w:pPr>
        <w:ind w:left="576" w:right="54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Промежуточная аттестация обучающихся проводится в форме: </w:t>
      </w:r>
    </w:p>
    <w:p w:rsidR="00642A3F" w:rsidRPr="007A70F6" w:rsidRDefault="00642A3F" w:rsidP="007A70F6">
      <w:pPr>
        <w:ind w:left="576" w:right="54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-комплексной контрольной работы; </w:t>
      </w:r>
    </w:p>
    <w:p w:rsidR="00642A3F" w:rsidRPr="007A70F6" w:rsidRDefault="00642A3F" w:rsidP="007A70F6">
      <w:pPr>
        <w:ind w:left="576" w:right="54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-итоговой контрольной работы; </w:t>
      </w:r>
    </w:p>
    <w:p w:rsidR="00642A3F" w:rsidRPr="007A70F6" w:rsidRDefault="00642A3F" w:rsidP="007A70F6">
      <w:pPr>
        <w:ind w:left="576" w:right="54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-административной контрольной работы </w:t>
      </w:r>
    </w:p>
    <w:p w:rsidR="00642A3F" w:rsidRPr="007A70F6" w:rsidRDefault="00642A3F" w:rsidP="007A70F6">
      <w:pPr>
        <w:ind w:left="576" w:right="54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-письменных и устных экзаменов; </w:t>
      </w:r>
    </w:p>
    <w:p w:rsidR="00642A3F" w:rsidRPr="007A70F6" w:rsidRDefault="00642A3F" w:rsidP="007A70F6">
      <w:pPr>
        <w:ind w:left="576" w:right="54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-тестирования; </w:t>
      </w:r>
    </w:p>
    <w:p w:rsidR="00642A3F" w:rsidRPr="007A70F6" w:rsidRDefault="00642A3F" w:rsidP="007A70F6">
      <w:pPr>
        <w:ind w:left="576" w:right="54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-защиты индивидуального/группового проекта </w:t>
      </w:r>
    </w:p>
    <w:p w:rsidR="00642A3F" w:rsidRPr="007A70F6" w:rsidRDefault="00642A3F" w:rsidP="007A70F6">
      <w:pPr>
        <w:ind w:left="-15" w:right="54" w:firstLine="566"/>
        <w:jc w:val="both"/>
        <w:rPr>
          <w:sz w:val="28"/>
          <w:szCs w:val="28"/>
        </w:rPr>
      </w:pPr>
      <w:r w:rsidRPr="007A70F6">
        <w:rPr>
          <w:sz w:val="28"/>
          <w:szCs w:val="28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642A3F" w:rsidRPr="00AB370C" w:rsidRDefault="00642A3F" w:rsidP="007A70F6">
      <w:pPr>
        <w:ind w:left="-15" w:right="54" w:firstLine="566"/>
        <w:jc w:val="both"/>
      </w:pPr>
      <w:r w:rsidRPr="007A70F6">
        <w:rPr>
          <w:sz w:val="28"/>
          <w:szCs w:val="28"/>
        </w:rPr>
        <w:t>Годовая промежуточная аттестация проводится на основе результатов  полугодовых промежуточных аттестаций. Годовая оценка выставляется как среднее арифметическое полугодовых оценок. Округление результата проводится в пользу учащегося.</w:t>
      </w: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E87A08" w:rsidRDefault="00E87A08" w:rsidP="003B1E81">
      <w:pPr>
        <w:ind w:left="-15" w:right="54" w:firstLine="566"/>
        <w:jc w:val="both"/>
        <w:rPr>
          <w:sz w:val="28"/>
          <w:szCs w:val="28"/>
        </w:rPr>
      </w:pPr>
    </w:p>
    <w:p w:rsidR="00E87A08" w:rsidRDefault="00E87A08" w:rsidP="003B1E81">
      <w:pPr>
        <w:ind w:left="-15" w:right="54" w:firstLine="566"/>
        <w:jc w:val="both"/>
        <w:rPr>
          <w:sz w:val="28"/>
          <w:szCs w:val="28"/>
        </w:rPr>
      </w:pPr>
    </w:p>
    <w:p w:rsidR="00E87A08" w:rsidRDefault="00E87A08" w:rsidP="003B1E81">
      <w:pPr>
        <w:ind w:left="-15" w:right="54" w:firstLine="566"/>
        <w:jc w:val="both"/>
        <w:rPr>
          <w:sz w:val="28"/>
          <w:szCs w:val="28"/>
        </w:rPr>
      </w:pPr>
    </w:p>
    <w:p w:rsidR="00E87A08" w:rsidRDefault="00E87A08" w:rsidP="003B1E81">
      <w:pPr>
        <w:ind w:left="-15" w:right="54" w:firstLine="566"/>
        <w:jc w:val="both"/>
        <w:rPr>
          <w:sz w:val="28"/>
          <w:szCs w:val="28"/>
        </w:rPr>
      </w:pPr>
    </w:p>
    <w:p w:rsidR="00E87A08" w:rsidRDefault="00E87A08" w:rsidP="003B1E81">
      <w:pPr>
        <w:ind w:left="-15" w:right="54" w:firstLine="566"/>
        <w:jc w:val="both"/>
        <w:rPr>
          <w:sz w:val="28"/>
          <w:szCs w:val="28"/>
        </w:rPr>
      </w:pPr>
    </w:p>
    <w:p w:rsidR="00E87A08" w:rsidRDefault="00E87A08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642A3F">
      <w:pPr>
        <w:ind w:right="54"/>
        <w:jc w:val="both"/>
        <w:rPr>
          <w:sz w:val="28"/>
          <w:szCs w:val="28"/>
        </w:rPr>
      </w:pPr>
    </w:p>
    <w:p w:rsidR="00FB65A9" w:rsidRDefault="00FB65A9" w:rsidP="003B1E81">
      <w:pPr>
        <w:ind w:left="-15" w:right="54" w:firstLine="566"/>
        <w:jc w:val="both"/>
        <w:rPr>
          <w:sz w:val="28"/>
          <w:szCs w:val="28"/>
        </w:rPr>
      </w:pPr>
    </w:p>
    <w:p w:rsidR="00FB65A9" w:rsidRDefault="00FB65A9" w:rsidP="00FB65A9">
      <w:pPr>
        <w:spacing w:line="259" w:lineRule="auto"/>
        <w:ind w:left="566"/>
        <w:jc w:val="center"/>
        <w:rPr>
          <w:b/>
          <w:sz w:val="28"/>
        </w:rPr>
      </w:pPr>
    </w:p>
    <w:p w:rsidR="00AB370C" w:rsidRDefault="00AB370C" w:rsidP="00FB65A9">
      <w:pPr>
        <w:spacing w:line="259" w:lineRule="auto"/>
        <w:ind w:left="566"/>
        <w:jc w:val="center"/>
        <w:rPr>
          <w:b/>
          <w:sz w:val="28"/>
        </w:rPr>
      </w:pPr>
    </w:p>
    <w:p w:rsidR="00AB370C" w:rsidRDefault="00AB370C" w:rsidP="00FB65A9">
      <w:pPr>
        <w:spacing w:line="259" w:lineRule="auto"/>
        <w:ind w:left="566"/>
        <w:jc w:val="center"/>
        <w:rPr>
          <w:b/>
          <w:sz w:val="28"/>
        </w:rPr>
      </w:pPr>
    </w:p>
    <w:p w:rsidR="00FB65A9" w:rsidRDefault="00FB65A9" w:rsidP="003B1E81">
      <w:pPr>
        <w:ind w:left="-15" w:right="54" w:firstLine="566"/>
        <w:jc w:val="both"/>
      </w:pPr>
    </w:p>
    <w:p w:rsidR="00642A3F" w:rsidRPr="00035CE0" w:rsidRDefault="00642A3F" w:rsidP="003B1E81">
      <w:pPr>
        <w:ind w:left="-15" w:right="54" w:firstLine="566"/>
        <w:jc w:val="both"/>
        <w:rPr>
          <w:sz w:val="28"/>
          <w:szCs w:val="28"/>
        </w:rPr>
      </w:pPr>
    </w:p>
    <w:p w:rsidR="00707D58" w:rsidRDefault="00707D58" w:rsidP="003B1E81">
      <w:pPr>
        <w:ind w:left="-15" w:right="54" w:firstLine="566"/>
        <w:jc w:val="both"/>
        <w:rPr>
          <w:sz w:val="28"/>
          <w:szCs w:val="28"/>
        </w:rPr>
      </w:pPr>
    </w:p>
    <w:p w:rsidR="00707D58" w:rsidRDefault="00707D58" w:rsidP="00471FE8">
      <w:pPr>
        <w:ind w:right="54"/>
        <w:jc w:val="both"/>
        <w:rPr>
          <w:sz w:val="28"/>
          <w:szCs w:val="28"/>
        </w:rPr>
      </w:pPr>
    </w:p>
    <w:p w:rsidR="00D66B37" w:rsidRDefault="00D66B37" w:rsidP="00593E80">
      <w:pPr>
        <w:spacing w:line="276" w:lineRule="auto"/>
        <w:rPr>
          <w:b/>
          <w:sz w:val="28"/>
          <w:szCs w:val="28"/>
        </w:rPr>
      </w:pPr>
    </w:p>
    <w:p w:rsidR="003B1E81" w:rsidRDefault="003B1E81" w:rsidP="00593E80">
      <w:pPr>
        <w:spacing w:line="276" w:lineRule="auto"/>
        <w:rPr>
          <w:b/>
          <w:sz w:val="28"/>
          <w:szCs w:val="28"/>
        </w:rPr>
      </w:pPr>
    </w:p>
    <w:p w:rsidR="00593E80" w:rsidRPr="00BD7962" w:rsidRDefault="00593E80" w:rsidP="00593E80">
      <w:pPr>
        <w:jc w:val="center"/>
        <w:rPr>
          <w:sz w:val="28"/>
          <w:szCs w:val="28"/>
        </w:rPr>
      </w:pPr>
    </w:p>
    <w:p w:rsidR="00593E80" w:rsidRPr="00BD7962" w:rsidRDefault="00593E80" w:rsidP="00593E80">
      <w:pPr>
        <w:jc w:val="center"/>
        <w:rPr>
          <w:sz w:val="28"/>
          <w:szCs w:val="28"/>
        </w:rPr>
      </w:pPr>
    </w:p>
    <w:p w:rsidR="00593E80" w:rsidRPr="00BD7962" w:rsidRDefault="00593E80" w:rsidP="00593E80">
      <w:pPr>
        <w:jc w:val="center"/>
        <w:rPr>
          <w:sz w:val="28"/>
          <w:szCs w:val="28"/>
        </w:rPr>
      </w:pPr>
    </w:p>
    <w:p w:rsidR="00593E80" w:rsidRPr="00BD7962" w:rsidRDefault="00593E80" w:rsidP="00593E80">
      <w:pPr>
        <w:jc w:val="center"/>
        <w:rPr>
          <w:sz w:val="28"/>
          <w:szCs w:val="28"/>
        </w:rPr>
      </w:pPr>
    </w:p>
    <w:p w:rsidR="00593E80" w:rsidRPr="00BD7962" w:rsidRDefault="00593E80" w:rsidP="00593E80">
      <w:pPr>
        <w:jc w:val="center"/>
        <w:rPr>
          <w:sz w:val="28"/>
          <w:szCs w:val="28"/>
        </w:rPr>
      </w:pPr>
    </w:p>
    <w:p w:rsidR="00593E80" w:rsidRPr="00BD7962" w:rsidRDefault="00593E80" w:rsidP="00593E80">
      <w:pPr>
        <w:jc w:val="center"/>
        <w:rPr>
          <w:sz w:val="28"/>
          <w:szCs w:val="28"/>
        </w:rPr>
      </w:pPr>
    </w:p>
    <w:p w:rsidR="00E24F29" w:rsidRPr="00BD7962" w:rsidRDefault="00E24F29" w:rsidP="00035CE0">
      <w:pPr>
        <w:rPr>
          <w:sz w:val="28"/>
          <w:szCs w:val="28"/>
        </w:rPr>
      </w:pPr>
    </w:p>
    <w:p w:rsidR="00593E80" w:rsidRPr="00BD7962" w:rsidRDefault="00593E80" w:rsidP="00593E80">
      <w:pPr>
        <w:rPr>
          <w:sz w:val="28"/>
          <w:szCs w:val="28"/>
        </w:rPr>
      </w:pPr>
    </w:p>
    <w:p w:rsidR="00593E80" w:rsidRPr="00BD7962" w:rsidRDefault="00593E80" w:rsidP="00593E80">
      <w:pPr>
        <w:jc w:val="center"/>
        <w:rPr>
          <w:sz w:val="28"/>
          <w:szCs w:val="28"/>
        </w:rPr>
      </w:pPr>
    </w:p>
    <w:p w:rsidR="00593E80" w:rsidRDefault="00593E80" w:rsidP="00593E80"/>
    <w:p w:rsidR="00A5647D" w:rsidRDefault="00A5647D"/>
    <w:sectPr w:rsidR="00A5647D" w:rsidSect="00474D62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426F"/>
    <w:multiLevelType w:val="hybridMultilevel"/>
    <w:tmpl w:val="C5C8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900"/>
    <w:multiLevelType w:val="hybridMultilevel"/>
    <w:tmpl w:val="9D10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CD2462"/>
    <w:multiLevelType w:val="hybridMultilevel"/>
    <w:tmpl w:val="32C0796A"/>
    <w:lvl w:ilvl="0" w:tplc="C99E68A6">
      <w:start w:val="1"/>
      <w:numFmt w:val="decimal"/>
      <w:lvlText w:val="%1."/>
      <w:lvlJc w:val="left"/>
      <w:pPr>
        <w:ind w:left="18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284A55CE"/>
    <w:multiLevelType w:val="hybridMultilevel"/>
    <w:tmpl w:val="8E42DBB0"/>
    <w:lvl w:ilvl="0" w:tplc="201E6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3C7E98"/>
    <w:multiLevelType w:val="hybridMultilevel"/>
    <w:tmpl w:val="A078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7DB5"/>
    <w:multiLevelType w:val="hybridMultilevel"/>
    <w:tmpl w:val="A37C6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2B3787"/>
    <w:multiLevelType w:val="hybridMultilevel"/>
    <w:tmpl w:val="9D10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2023D0"/>
    <w:multiLevelType w:val="hybridMultilevel"/>
    <w:tmpl w:val="D5388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E80"/>
    <w:rsid w:val="00001B23"/>
    <w:rsid w:val="00010245"/>
    <w:rsid w:val="000106A4"/>
    <w:rsid w:val="0003021B"/>
    <w:rsid w:val="0003342A"/>
    <w:rsid w:val="00035CE0"/>
    <w:rsid w:val="0005765D"/>
    <w:rsid w:val="0005797C"/>
    <w:rsid w:val="00076D6B"/>
    <w:rsid w:val="00086EAB"/>
    <w:rsid w:val="000F0106"/>
    <w:rsid w:val="00100358"/>
    <w:rsid w:val="00101705"/>
    <w:rsid w:val="00114300"/>
    <w:rsid w:val="0013135C"/>
    <w:rsid w:val="00154C93"/>
    <w:rsid w:val="0017263B"/>
    <w:rsid w:val="001738CC"/>
    <w:rsid w:val="00187692"/>
    <w:rsid w:val="001B0EA2"/>
    <w:rsid w:val="00211A0B"/>
    <w:rsid w:val="002149C7"/>
    <w:rsid w:val="00251D7E"/>
    <w:rsid w:val="00274279"/>
    <w:rsid w:val="002802B6"/>
    <w:rsid w:val="002A5546"/>
    <w:rsid w:val="002B4BE9"/>
    <w:rsid w:val="002C29DA"/>
    <w:rsid w:val="002D12E5"/>
    <w:rsid w:val="002D64F8"/>
    <w:rsid w:val="002E33C4"/>
    <w:rsid w:val="002E56A0"/>
    <w:rsid w:val="002F0612"/>
    <w:rsid w:val="002F2424"/>
    <w:rsid w:val="00304F1A"/>
    <w:rsid w:val="0033655E"/>
    <w:rsid w:val="00353166"/>
    <w:rsid w:val="003569D5"/>
    <w:rsid w:val="0038732B"/>
    <w:rsid w:val="0039064C"/>
    <w:rsid w:val="003910AA"/>
    <w:rsid w:val="003B1E81"/>
    <w:rsid w:val="003B4889"/>
    <w:rsid w:val="003B5DBC"/>
    <w:rsid w:val="003C0DB5"/>
    <w:rsid w:val="004100DA"/>
    <w:rsid w:val="00427805"/>
    <w:rsid w:val="00461621"/>
    <w:rsid w:val="00471FE8"/>
    <w:rsid w:val="00474D62"/>
    <w:rsid w:val="00477EA3"/>
    <w:rsid w:val="00481BB3"/>
    <w:rsid w:val="004B2111"/>
    <w:rsid w:val="004C2E38"/>
    <w:rsid w:val="004D1A0A"/>
    <w:rsid w:val="004D24A7"/>
    <w:rsid w:val="004E5DFC"/>
    <w:rsid w:val="00501077"/>
    <w:rsid w:val="00501E84"/>
    <w:rsid w:val="0053570C"/>
    <w:rsid w:val="00537802"/>
    <w:rsid w:val="00583630"/>
    <w:rsid w:val="0059261B"/>
    <w:rsid w:val="00593E80"/>
    <w:rsid w:val="005B3467"/>
    <w:rsid w:val="005C1B35"/>
    <w:rsid w:val="005D112D"/>
    <w:rsid w:val="005E3D22"/>
    <w:rsid w:val="005F05F3"/>
    <w:rsid w:val="00642A3F"/>
    <w:rsid w:val="006843D1"/>
    <w:rsid w:val="00696AF1"/>
    <w:rsid w:val="006A105B"/>
    <w:rsid w:val="006A3306"/>
    <w:rsid w:val="006A5AD4"/>
    <w:rsid w:val="006C1BE6"/>
    <w:rsid w:val="00707D58"/>
    <w:rsid w:val="00714F5F"/>
    <w:rsid w:val="0072716E"/>
    <w:rsid w:val="00757127"/>
    <w:rsid w:val="0078254A"/>
    <w:rsid w:val="00794BB9"/>
    <w:rsid w:val="007A70F6"/>
    <w:rsid w:val="007D20DB"/>
    <w:rsid w:val="007D7CED"/>
    <w:rsid w:val="00832422"/>
    <w:rsid w:val="00851578"/>
    <w:rsid w:val="00852D8C"/>
    <w:rsid w:val="00865C2F"/>
    <w:rsid w:val="008A3291"/>
    <w:rsid w:val="008D59AD"/>
    <w:rsid w:val="00904812"/>
    <w:rsid w:val="00932581"/>
    <w:rsid w:val="009368B2"/>
    <w:rsid w:val="00950489"/>
    <w:rsid w:val="00980276"/>
    <w:rsid w:val="0098315D"/>
    <w:rsid w:val="00991B60"/>
    <w:rsid w:val="009B6A00"/>
    <w:rsid w:val="009C5A25"/>
    <w:rsid w:val="009D65D3"/>
    <w:rsid w:val="009E1C9C"/>
    <w:rsid w:val="00A03CB6"/>
    <w:rsid w:val="00A44AA5"/>
    <w:rsid w:val="00A44D1B"/>
    <w:rsid w:val="00A5647D"/>
    <w:rsid w:val="00A66798"/>
    <w:rsid w:val="00A8114E"/>
    <w:rsid w:val="00A832EE"/>
    <w:rsid w:val="00A86A3E"/>
    <w:rsid w:val="00AB370C"/>
    <w:rsid w:val="00AE1B7D"/>
    <w:rsid w:val="00B042CE"/>
    <w:rsid w:val="00B27345"/>
    <w:rsid w:val="00B352AE"/>
    <w:rsid w:val="00B563AE"/>
    <w:rsid w:val="00B774C5"/>
    <w:rsid w:val="00BD09E1"/>
    <w:rsid w:val="00C13E94"/>
    <w:rsid w:val="00C14F7A"/>
    <w:rsid w:val="00C543AD"/>
    <w:rsid w:val="00C92E22"/>
    <w:rsid w:val="00C97C88"/>
    <w:rsid w:val="00CB010A"/>
    <w:rsid w:val="00CD7E19"/>
    <w:rsid w:val="00D06EE2"/>
    <w:rsid w:val="00D11DC6"/>
    <w:rsid w:val="00D46D6D"/>
    <w:rsid w:val="00D55D5F"/>
    <w:rsid w:val="00D66B37"/>
    <w:rsid w:val="00D80E4D"/>
    <w:rsid w:val="00D96DBB"/>
    <w:rsid w:val="00DA71C2"/>
    <w:rsid w:val="00DC65C9"/>
    <w:rsid w:val="00E15951"/>
    <w:rsid w:val="00E219E8"/>
    <w:rsid w:val="00E24F29"/>
    <w:rsid w:val="00E36FF7"/>
    <w:rsid w:val="00E43E55"/>
    <w:rsid w:val="00E77D3E"/>
    <w:rsid w:val="00E8585A"/>
    <w:rsid w:val="00E87A08"/>
    <w:rsid w:val="00EA621B"/>
    <w:rsid w:val="00EC3BE4"/>
    <w:rsid w:val="00F0097D"/>
    <w:rsid w:val="00F17E5D"/>
    <w:rsid w:val="00F379F4"/>
    <w:rsid w:val="00FB65A9"/>
    <w:rsid w:val="00FB7EEB"/>
    <w:rsid w:val="00FD2C24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2EEE-4E1D-4DD0-AE30-895C2A95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1E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6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B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3CDA-6C76-4918-AE10-1E4CB906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13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школа</cp:lastModifiedBy>
  <cp:revision>77</cp:revision>
  <cp:lastPrinted>2021-06-10T23:16:00Z</cp:lastPrinted>
  <dcterms:created xsi:type="dcterms:W3CDTF">2021-08-25T02:34:00Z</dcterms:created>
  <dcterms:modified xsi:type="dcterms:W3CDTF">2021-10-04T07:59:00Z</dcterms:modified>
</cp:coreProperties>
</file>