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0" w:rsidRPr="006915C0" w:rsidRDefault="006915C0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к рабочей программе по химии 10-11 класс</w:t>
      </w:r>
    </w:p>
    <w:p w:rsidR="006915C0" w:rsidRPr="00A34309" w:rsidRDefault="006915C0" w:rsidP="006915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Рабочая программа разработана на основе авторской программы О.С.Габриеляна для 10-11 классов общеобразовательных учреждений (базовый уровень)/ О.С. Габриелян  – 4-е изд., стереот</w:t>
      </w:r>
      <w:r w:rsidR="00F20C44">
        <w:rPr>
          <w:rFonts w:ascii="Times New Roman" w:hAnsi="Times New Roman"/>
        </w:rPr>
        <w:t xml:space="preserve">ип. – М.: Дрофа, 2007 – 78 с., </w:t>
      </w:r>
      <w:bookmarkStart w:id="0" w:name="_GoBack"/>
      <w:bookmarkEnd w:id="0"/>
      <w:r w:rsidRPr="00A34309">
        <w:rPr>
          <w:rFonts w:ascii="Times New Roman" w:hAnsi="Times New Roman"/>
        </w:rPr>
        <w:t>и предназначена для реализации в общеобразовате</w:t>
      </w:r>
      <w:r>
        <w:rPr>
          <w:rFonts w:ascii="Times New Roman" w:hAnsi="Times New Roman"/>
        </w:rPr>
        <w:t>льном учреждении</w:t>
      </w:r>
      <w:r w:rsidRPr="00A34309">
        <w:rPr>
          <w:rFonts w:ascii="Times New Roman" w:hAnsi="Times New Roman"/>
        </w:rPr>
        <w:t xml:space="preserve"> в 10-11 классах на базовом уровне. 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</w:t>
      </w:r>
      <w:proofErr w:type="spellStart"/>
      <w:r w:rsidRPr="00A34309">
        <w:rPr>
          <w:rFonts w:ascii="Times New Roman" w:hAnsi="Times New Roman"/>
        </w:rPr>
        <w:t>внутрипредметных</w:t>
      </w:r>
      <w:proofErr w:type="spellEnd"/>
      <w:r w:rsidRPr="00A34309">
        <w:rPr>
          <w:rFonts w:ascii="Times New Roman" w:hAnsi="Times New Roman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химию (68 часов) и общую химию (68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веществ при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</w:t>
      </w:r>
      <w:proofErr w:type="gramStart"/>
      <w:r w:rsidRPr="00A34309">
        <w:rPr>
          <w:rFonts w:ascii="Times New Roman" w:hAnsi="Times New Roman"/>
        </w:rPr>
        <w:t>агрегатном  состоянии</w:t>
      </w:r>
      <w:proofErr w:type="gramEnd"/>
      <w:r w:rsidRPr="00A34309">
        <w:rPr>
          <w:rFonts w:ascii="Times New Roman" w:hAnsi="Times New Roman"/>
        </w:rPr>
        <w:t xml:space="preserve">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адаптированные под курс, рассчитанный на 2 часа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Данная программа реализована в учебниках: Габриелян О.С. Химия. 10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Ба</w:t>
      </w:r>
      <w:r>
        <w:rPr>
          <w:rFonts w:ascii="Times New Roman" w:hAnsi="Times New Roman"/>
        </w:rPr>
        <w:t>зовый уровень. – М.: Дрофа, 2008</w:t>
      </w:r>
      <w:r w:rsidRPr="00A34309">
        <w:rPr>
          <w:rFonts w:ascii="Times New Roman" w:hAnsi="Times New Roman"/>
        </w:rPr>
        <w:t xml:space="preserve">; Габриелян О.С. Химия. 11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Базовый уровень. – М.: Дрофа, 2009.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выполняет следующие основные </w:t>
      </w:r>
      <w:r w:rsidRPr="00A34309">
        <w:rPr>
          <w:rFonts w:ascii="Times New Roman" w:hAnsi="Times New Roman"/>
          <w:b/>
        </w:rPr>
        <w:t>функции</w:t>
      </w:r>
      <w:r w:rsidRPr="00A34309">
        <w:rPr>
          <w:rFonts w:ascii="Times New Roman" w:hAnsi="Times New Roman"/>
        </w:rPr>
        <w:t>: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1.Нормативная функция определяет объем и порядок преподавания учебной дисциплины.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2. Информационно-методическая функция позволяет всем участникам образовательного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3. Организационно-планирующая функция предусматривает выделение этапов обучения,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4309">
        <w:rPr>
          <w:rFonts w:ascii="Times New Roman" w:hAnsi="Times New Roman"/>
        </w:rPr>
        <w:t>структурирование</w:t>
      </w:r>
      <w:proofErr w:type="gramEnd"/>
      <w:r w:rsidRPr="00A34309">
        <w:rPr>
          <w:rFonts w:ascii="Times New Roman" w:hAnsi="Times New Roman"/>
        </w:rPr>
        <w:t xml:space="preserve"> учебного материала, определение его количественных и качественных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6915C0" w:rsidRPr="00A34309" w:rsidRDefault="006915C0" w:rsidP="006915C0">
      <w:pPr>
        <w:spacing w:after="0" w:line="240" w:lineRule="auto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Задачи курса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lastRenderedPageBreak/>
        <w:t>Сформировать умения давать количественные оценки и проводить расчеты по химическим формулам и уравнениям.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>правилами техники безопасности при использовании химических веществ.</w:t>
      </w:r>
      <w:r w:rsidRPr="00A34309">
        <w:t xml:space="preserve"> </w:t>
      </w:r>
    </w:p>
    <w:p w:rsidR="006915C0" w:rsidRPr="0044415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34309">
        <w:rPr>
          <w:rFonts w:ascii="Times New Roman" w:hAnsi="Times New Roman"/>
        </w:rPr>
        <w:t>Сформировать собственные позиции по отношению к химической информации, получаемой из разных источников.</w:t>
      </w:r>
      <w:r w:rsidRPr="00A34309">
        <w:t xml:space="preserve"> </w:t>
      </w:r>
    </w:p>
    <w:p w:rsidR="006915C0" w:rsidRPr="00A34309" w:rsidRDefault="006915C0" w:rsidP="006915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34309">
        <w:rPr>
          <w:rFonts w:ascii="Times New Roman" w:hAnsi="Times New Roman"/>
          <w:b/>
          <w:bCs/>
        </w:rPr>
        <w:t>Место предмета в базисном учебном плане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34309">
        <w:rPr>
          <w:rFonts w:ascii="Times New Roman" w:hAnsi="Times New Roman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 xml:space="preserve">136 часов. В том числе 68 часов в  </w:t>
      </w:r>
      <w:r w:rsidRPr="00A34309">
        <w:rPr>
          <w:rFonts w:ascii="Times New Roman" w:hAnsi="Times New Roman"/>
          <w:lang w:val="en-US"/>
        </w:rPr>
        <w:t>X</w:t>
      </w:r>
      <w:r w:rsidRPr="00A34309">
        <w:rPr>
          <w:rFonts w:ascii="Times New Roman" w:hAnsi="Times New Roman"/>
        </w:rPr>
        <w:t xml:space="preserve"> классе  и 68 часов в XI классе, из расчета –2 учебных часа в неделю в Х классе и –2 учебных часа в неделю в XI классе. Для обеспечения 136-часового курса химии в Х и Х</w:t>
      </w:r>
      <w:r w:rsidRPr="00A34309">
        <w:rPr>
          <w:rFonts w:ascii="Times New Roman" w:hAnsi="Times New Roman"/>
          <w:lang w:val="en-US"/>
        </w:rPr>
        <w:t>I</w:t>
      </w:r>
      <w:r w:rsidRPr="00A34309">
        <w:rPr>
          <w:rFonts w:ascii="Times New Roman" w:hAnsi="Times New Roman"/>
        </w:rPr>
        <w:t xml:space="preserve"> классах по авторской программе О.С.Габриеляна отведены 72 часа федеральным базисным учебным планом и 72 часа школьным компонентом учебного плана. </w:t>
      </w:r>
    </w:p>
    <w:p w:rsidR="006915C0" w:rsidRPr="0044415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ab/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О.С.Габриеляна,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Делается это осознанно с </w:t>
      </w:r>
      <w:r w:rsidRPr="00A34309">
        <w:rPr>
          <w:rFonts w:ascii="Times New Roman" w:hAnsi="Times New Roman"/>
          <w:b/>
        </w:rPr>
        <w:t>целью</w:t>
      </w:r>
      <w:r w:rsidRPr="00A34309">
        <w:rPr>
          <w:rFonts w:ascii="Times New Roman" w:hAnsi="Times New Roman"/>
        </w:rPr>
        <w:t xml:space="preserve">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</w:p>
    <w:p w:rsidR="006915C0" w:rsidRPr="00A34309" w:rsidRDefault="006915C0" w:rsidP="006915C0">
      <w:pPr>
        <w:spacing w:after="0" w:line="240" w:lineRule="auto"/>
        <w:jc w:val="both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Результаты обучения</w:t>
      </w:r>
    </w:p>
    <w:p w:rsidR="006915C0" w:rsidRPr="00A34309" w:rsidRDefault="006915C0" w:rsidP="006915C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34309">
        <w:rPr>
          <w:rFonts w:ascii="Times New Roman" w:hAnsi="Times New Roman"/>
        </w:rPr>
        <w:t>деятельностного</w:t>
      </w:r>
      <w:proofErr w:type="spellEnd"/>
      <w:r w:rsidRPr="00A34309">
        <w:rPr>
          <w:rFonts w:ascii="Times New Roman" w:hAnsi="Times New Roman"/>
        </w:rPr>
        <w:t xml:space="preserve">, </w:t>
      </w:r>
      <w:proofErr w:type="spellStart"/>
      <w:r w:rsidRPr="00A34309">
        <w:rPr>
          <w:rFonts w:ascii="Times New Roman" w:hAnsi="Times New Roman"/>
        </w:rPr>
        <w:t>практикоориентированного</w:t>
      </w:r>
      <w:proofErr w:type="spellEnd"/>
      <w:r w:rsidRPr="00A34309">
        <w:rPr>
          <w:rFonts w:ascii="Times New Roman" w:hAnsi="Times New Roman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D374E" w:rsidRDefault="002D374E"/>
    <w:sectPr w:rsidR="002D374E" w:rsidSect="002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C0"/>
    <w:rsid w:val="000226FF"/>
    <w:rsid w:val="002D374E"/>
    <w:rsid w:val="006915C0"/>
    <w:rsid w:val="008542D4"/>
    <w:rsid w:val="00F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D472-B8B5-4DCD-9025-23AD6231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5415</Characters>
  <Application>Microsoft Office Word</Application>
  <DocSecurity>0</DocSecurity>
  <Lines>45</Lines>
  <Paragraphs>12</Paragraphs>
  <ScaleCrop>false</ScaleCrop>
  <Company>Пламенская СОШ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Учетная запись Майкрософт</cp:lastModifiedBy>
  <cp:revision>4</cp:revision>
  <dcterms:created xsi:type="dcterms:W3CDTF">2018-08-29T17:03:00Z</dcterms:created>
  <dcterms:modified xsi:type="dcterms:W3CDTF">2020-10-11T13:43:00Z</dcterms:modified>
</cp:coreProperties>
</file>